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C0" w:rsidRPr="0085534E" w:rsidRDefault="00C33B88" w:rsidP="00F318C0">
      <w:pPr>
        <w:tabs>
          <w:tab w:val="left" w:pos="791"/>
          <w:tab w:val="left" w:pos="7474"/>
        </w:tabs>
        <w:ind w:left="-900" w:right="-802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</w:t>
      </w:r>
    </w:p>
    <w:tbl>
      <w:tblPr>
        <w:tblpPr w:leftFromText="180" w:rightFromText="180" w:bottomFromText="200" w:vertAnchor="text" w:horzAnchor="margin" w:tblpXSpec="center" w:tblpY="-8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9"/>
        <w:gridCol w:w="4666"/>
      </w:tblGrid>
      <w:tr w:rsidR="00F318C0" w:rsidRPr="0085534E" w:rsidTr="00F318C0">
        <w:trPr>
          <w:trHeight w:val="2117"/>
        </w:trPr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C0" w:rsidRPr="0085534E" w:rsidRDefault="00F318C0" w:rsidP="00F318C0">
            <w:pPr>
              <w:pStyle w:val="af9"/>
              <w:spacing w:line="276" w:lineRule="auto"/>
              <w:ind w:left="0"/>
              <w:rPr>
                <w:b/>
                <w:sz w:val="28"/>
                <w:szCs w:val="28"/>
                <w:lang w:eastAsia="en-US"/>
              </w:rPr>
            </w:pPr>
            <w:r w:rsidRPr="0085534E">
              <w:rPr>
                <w:b/>
                <w:sz w:val="28"/>
                <w:szCs w:val="28"/>
                <w:lang w:eastAsia="en-US"/>
              </w:rPr>
              <w:t>Работодатель:</w:t>
            </w:r>
          </w:p>
          <w:p w:rsidR="00F318C0" w:rsidRPr="0085534E" w:rsidRDefault="00F318C0" w:rsidP="00F318C0">
            <w:pPr>
              <w:pStyle w:val="af9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>Заведующий МБДОУ</w:t>
            </w:r>
          </w:p>
          <w:p w:rsidR="00F318C0" w:rsidRPr="0085534E" w:rsidRDefault="00535EE4" w:rsidP="00F318C0">
            <w:pPr>
              <w:pStyle w:val="af9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>№ 14 «Теремок</w:t>
            </w:r>
            <w:r w:rsidR="00F318C0" w:rsidRPr="0085534E">
              <w:rPr>
                <w:sz w:val="28"/>
                <w:szCs w:val="28"/>
                <w:lang w:eastAsia="en-US"/>
              </w:rPr>
              <w:t>»</w:t>
            </w:r>
          </w:p>
          <w:p w:rsidR="00F318C0" w:rsidRPr="0085534E" w:rsidRDefault="00F318C0" w:rsidP="00F318C0">
            <w:pPr>
              <w:pStyle w:val="af9"/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 xml:space="preserve">___________ </w:t>
            </w:r>
            <w:proofErr w:type="spellStart"/>
            <w:r w:rsidR="00535EE4" w:rsidRPr="0085534E">
              <w:rPr>
                <w:sz w:val="28"/>
                <w:szCs w:val="28"/>
                <w:lang w:eastAsia="en-US"/>
              </w:rPr>
              <w:t>ВВ</w:t>
            </w:r>
            <w:proofErr w:type="gramStart"/>
            <w:r w:rsidR="00535EE4" w:rsidRPr="0085534E">
              <w:rPr>
                <w:sz w:val="28"/>
                <w:szCs w:val="28"/>
                <w:lang w:eastAsia="en-US"/>
              </w:rPr>
              <w:t>.С</w:t>
            </w:r>
            <w:proofErr w:type="gramEnd"/>
            <w:r w:rsidR="00535EE4" w:rsidRPr="0085534E">
              <w:rPr>
                <w:sz w:val="28"/>
                <w:szCs w:val="28"/>
                <w:lang w:eastAsia="en-US"/>
              </w:rPr>
              <w:t>инявцева</w:t>
            </w:r>
            <w:proofErr w:type="spellEnd"/>
          </w:p>
          <w:p w:rsidR="00F318C0" w:rsidRPr="0085534E" w:rsidRDefault="00F318C0" w:rsidP="00F318C0">
            <w:pPr>
              <w:pStyle w:val="af9"/>
              <w:spacing w:line="276" w:lineRule="auto"/>
              <w:ind w:left="0"/>
              <w:rPr>
                <w:b/>
                <w:sz w:val="28"/>
                <w:szCs w:val="28"/>
                <w:lang w:eastAsia="en-US"/>
              </w:rPr>
            </w:pPr>
          </w:p>
          <w:p w:rsidR="00F318C0" w:rsidRPr="0085534E" w:rsidRDefault="00F831C9" w:rsidP="0085534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«27</w:t>
            </w:r>
            <w:r w:rsidR="00F318C0" w:rsidRPr="0085534E">
              <w:rPr>
                <w:sz w:val="28"/>
                <w:szCs w:val="28"/>
                <w:lang w:eastAsia="en-US"/>
              </w:rPr>
              <w:t xml:space="preserve">»  </w:t>
            </w:r>
            <w:r w:rsidR="0085534E" w:rsidRPr="0085534E">
              <w:rPr>
                <w:sz w:val="28"/>
                <w:szCs w:val="28"/>
                <w:lang w:eastAsia="en-US"/>
              </w:rPr>
              <w:t>октября</w:t>
            </w:r>
            <w:r w:rsidR="00F318C0" w:rsidRPr="0085534E">
              <w:rPr>
                <w:sz w:val="28"/>
                <w:szCs w:val="28"/>
                <w:lang w:eastAsia="en-US"/>
              </w:rPr>
              <w:t xml:space="preserve">  2025 г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C0" w:rsidRPr="0085534E" w:rsidRDefault="00F318C0" w:rsidP="00F318C0">
            <w:pPr>
              <w:pStyle w:val="af9"/>
              <w:spacing w:line="276" w:lineRule="auto"/>
              <w:ind w:left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5534E">
              <w:rPr>
                <w:b/>
                <w:sz w:val="28"/>
                <w:szCs w:val="28"/>
                <w:lang w:eastAsia="en-US"/>
              </w:rPr>
              <w:t>От работников:</w:t>
            </w:r>
          </w:p>
          <w:p w:rsidR="00535EE4" w:rsidRPr="0085534E" w:rsidRDefault="00535EE4" w:rsidP="00F318C0">
            <w:pPr>
              <w:pStyle w:val="af9"/>
              <w:spacing w:line="276" w:lineRule="auto"/>
              <w:ind w:left="0"/>
              <w:jc w:val="right"/>
              <w:rPr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 xml:space="preserve">Уполномоченное лицо </w:t>
            </w:r>
            <w:proofErr w:type="gramStart"/>
            <w:r w:rsidRPr="0085534E">
              <w:rPr>
                <w:sz w:val="28"/>
                <w:szCs w:val="28"/>
                <w:lang w:eastAsia="en-US"/>
              </w:rPr>
              <w:t>от</w:t>
            </w:r>
            <w:proofErr w:type="gramEnd"/>
            <w:r w:rsidRPr="0085534E">
              <w:rPr>
                <w:sz w:val="28"/>
                <w:szCs w:val="28"/>
                <w:lang w:eastAsia="en-US"/>
              </w:rPr>
              <w:t xml:space="preserve"> </w:t>
            </w:r>
          </w:p>
          <w:p w:rsidR="00F318C0" w:rsidRPr="0085534E" w:rsidRDefault="00535EE4" w:rsidP="00F318C0">
            <w:pPr>
              <w:pStyle w:val="af9"/>
              <w:spacing w:line="276" w:lineRule="auto"/>
              <w:ind w:left="0"/>
              <w:jc w:val="right"/>
              <w:rPr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>трудового коллектива</w:t>
            </w:r>
          </w:p>
          <w:p w:rsidR="00F318C0" w:rsidRPr="0085534E" w:rsidRDefault="00535EE4" w:rsidP="00F318C0">
            <w:pPr>
              <w:pStyle w:val="af9"/>
              <w:spacing w:line="276" w:lineRule="auto"/>
              <w:ind w:left="0"/>
              <w:jc w:val="right"/>
              <w:rPr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 xml:space="preserve"> МБДОУ № 14</w:t>
            </w:r>
            <w:r w:rsidR="00F318C0" w:rsidRPr="0085534E">
              <w:rPr>
                <w:sz w:val="28"/>
                <w:szCs w:val="28"/>
                <w:lang w:eastAsia="en-US"/>
              </w:rPr>
              <w:t xml:space="preserve"> </w:t>
            </w:r>
            <w:r w:rsidRPr="0085534E">
              <w:rPr>
                <w:sz w:val="28"/>
                <w:szCs w:val="28"/>
                <w:lang w:eastAsia="en-US"/>
              </w:rPr>
              <w:t>«Теремок</w:t>
            </w:r>
            <w:r w:rsidR="00F318C0" w:rsidRPr="0085534E">
              <w:rPr>
                <w:sz w:val="28"/>
                <w:szCs w:val="28"/>
                <w:lang w:eastAsia="en-US"/>
              </w:rPr>
              <w:t>»</w:t>
            </w:r>
          </w:p>
          <w:p w:rsidR="00F318C0" w:rsidRPr="0085534E" w:rsidRDefault="00F318C0" w:rsidP="00F318C0">
            <w:pPr>
              <w:pStyle w:val="af9"/>
              <w:spacing w:line="276" w:lineRule="auto"/>
              <w:ind w:left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5534E">
              <w:rPr>
                <w:sz w:val="28"/>
                <w:szCs w:val="28"/>
                <w:lang w:eastAsia="en-US"/>
              </w:rPr>
              <w:t xml:space="preserve">_____________ </w:t>
            </w:r>
            <w:r w:rsidR="00535EE4" w:rsidRPr="0085534E">
              <w:rPr>
                <w:sz w:val="28"/>
                <w:szCs w:val="28"/>
                <w:lang w:eastAsia="en-US"/>
              </w:rPr>
              <w:t>З.Н.Левченко</w:t>
            </w:r>
          </w:p>
          <w:p w:rsidR="00F318C0" w:rsidRPr="0085534E" w:rsidRDefault="00F831C9" w:rsidP="0085534E">
            <w:pPr>
              <w:pStyle w:val="af9"/>
              <w:spacing w:line="276" w:lineRule="auto"/>
              <w:ind w:left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27</w:t>
            </w:r>
            <w:r w:rsidR="00F318C0" w:rsidRPr="0085534E">
              <w:rPr>
                <w:sz w:val="28"/>
                <w:szCs w:val="28"/>
                <w:lang w:eastAsia="en-US"/>
              </w:rPr>
              <w:t xml:space="preserve"> » </w:t>
            </w:r>
            <w:r w:rsidR="0085534E" w:rsidRPr="0085534E">
              <w:rPr>
                <w:sz w:val="28"/>
                <w:szCs w:val="28"/>
                <w:lang w:eastAsia="en-US"/>
              </w:rPr>
              <w:t xml:space="preserve">октября </w:t>
            </w:r>
            <w:r w:rsidR="00F318C0" w:rsidRPr="0085534E">
              <w:rPr>
                <w:sz w:val="28"/>
                <w:szCs w:val="28"/>
                <w:lang w:eastAsia="en-US"/>
              </w:rPr>
              <w:t xml:space="preserve"> 2025 г</w:t>
            </w:r>
          </w:p>
        </w:tc>
      </w:tr>
    </w:tbl>
    <w:p w:rsidR="00C33B88" w:rsidRDefault="00C33B88" w:rsidP="00F318C0">
      <w:pPr>
        <w:tabs>
          <w:tab w:val="left" w:pos="791"/>
          <w:tab w:val="left" w:pos="7474"/>
        </w:tabs>
        <w:ind w:left="-900" w:right="-802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</w:t>
      </w:r>
    </w:p>
    <w:p w:rsidR="00F318C0" w:rsidRPr="00F318C0" w:rsidRDefault="00F318C0" w:rsidP="00F318C0">
      <w:pPr>
        <w:tabs>
          <w:tab w:val="left" w:pos="791"/>
          <w:tab w:val="left" w:pos="7474"/>
        </w:tabs>
        <w:ind w:left="-900" w:right="-802"/>
        <w:rPr>
          <w:b/>
          <w:bCs/>
          <w:sz w:val="28"/>
          <w:szCs w:val="28"/>
        </w:rPr>
      </w:pPr>
    </w:p>
    <w:p w:rsidR="00C33B88" w:rsidRDefault="00C33B88" w:rsidP="00C33B88">
      <w:pPr>
        <w:ind w:right="-802"/>
        <w:rPr>
          <w:b/>
          <w:bCs/>
          <w:sz w:val="28"/>
          <w:szCs w:val="28"/>
        </w:rPr>
      </w:pPr>
    </w:p>
    <w:p w:rsidR="00C33B88" w:rsidRDefault="00C33B88" w:rsidP="00C33B88">
      <w:pPr>
        <w:ind w:left="-900" w:right="-802"/>
        <w:jc w:val="center"/>
        <w:rPr>
          <w:b/>
          <w:bCs/>
          <w:sz w:val="28"/>
          <w:szCs w:val="28"/>
        </w:rPr>
      </w:pPr>
    </w:p>
    <w:p w:rsidR="00C33B88" w:rsidRDefault="00C33B88" w:rsidP="00C33B88">
      <w:pPr>
        <w:ind w:left="-900" w:right="-802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КОЛЛЕКТИВНЫЙ ДОГОВОР</w:t>
      </w:r>
    </w:p>
    <w:p w:rsidR="00C33B88" w:rsidRDefault="00C33B88" w:rsidP="00C33B88">
      <w:pPr>
        <w:ind w:left="-900" w:right="-802"/>
        <w:jc w:val="center"/>
        <w:rPr>
          <w:b/>
          <w:bCs/>
          <w:sz w:val="28"/>
          <w:szCs w:val="28"/>
        </w:rPr>
      </w:pPr>
    </w:p>
    <w:p w:rsidR="00F318C0" w:rsidRDefault="00C33B88" w:rsidP="00F318C0">
      <w:pPr>
        <w:tabs>
          <w:tab w:val="left" w:pos="928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 w:rsidR="00535EE4">
        <w:rPr>
          <w:b/>
          <w:bCs/>
          <w:sz w:val="28"/>
          <w:szCs w:val="28"/>
        </w:rPr>
        <w:t xml:space="preserve">КОМБИНИРОВАННОГО </w:t>
      </w:r>
      <w:r>
        <w:rPr>
          <w:b/>
          <w:bCs/>
          <w:sz w:val="28"/>
          <w:szCs w:val="28"/>
        </w:rPr>
        <w:t xml:space="preserve"> ВИДА </w:t>
      </w:r>
      <w:r w:rsidR="00535EE4">
        <w:rPr>
          <w:b/>
          <w:bCs/>
          <w:sz w:val="28"/>
          <w:szCs w:val="28"/>
        </w:rPr>
        <w:t xml:space="preserve"> № 14</w:t>
      </w:r>
      <w:r w:rsidR="00F318C0">
        <w:rPr>
          <w:b/>
          <w:bCs/>
          <w:sz w:val="28"/>
          <w:szCs w:val="28"/>
        </w:rPr>
        <w:t xml:space="preserve"> «</w:t>
      </w:r>
      <w:r w:rsidR="00535EE4">
        <w:rPr>
          <w:b/>
          <w:bCs/>
          <w:sz w:val="28"/>
          <w:szCs w:val="28"/>
        </w:rPr>
        <w:t>Теремок</w:t>
      </w:r>
      <w:r>
        <w:rPr>
          <w:b/>
          <w:bCs/>
          <w:sz w:val="28"/>
          <w:szCs w:val="28"/>
        </w:rPr>
        <w:t xml:space="preserve">»                            </w:t>
      </w:r>
      <w:r w:rsidR="00535EE4">
        <w:rPr>
          <w:b/>
          <w:bCs/>
          <w:sz w:val="28"/>
          <w:szCs w:val="28"/>
        </w:rPr>
        <w:t xml:space="preserve">                     (МБДОУ № 14</w:t>
      </w:r>
      <w:r w:rsidR="00F318C0">
        <w:rPr>
          <w:b/>
          <w:bCs/>
          <w:sz w:val="28"/>
          <w:szCs w:val="28"/>
        </w:rPr>
        <w:t xml:space="preserve"> «</w:t>
      </w:r>
      <w:r w:rsidR="00535EE4">
        <w:rPr>
          <w:b/>
          <w:bCs/>
          <w:sz w:val="28"/>
          <w:szCs w:val="28"/>
        </w:rPr>
        <w:t>Теремок</w:t>
      </w:r>
      <w:r>
        <w:rPr>
          <w:b/>
          <w:bCs/>
          <w:sz w:val="28"/>
          <w:szCs w:val="28"/>
        </w:rPr>
        <w:t xml:space="preserve">»)                                                                                              </w:t>
      </w:r>
    </w:p>
    <w:p w:rsidR="00F318C0" w:rsidRDefault="00F318C0" w:rsidP="00F31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2025 - 2028 гг</w:t>
      </w:r>
      <w:r w:rsidR="005B35EA">
        <w:rPr>
          <w:b/>
          <w:sz w:val="32"/>
          <w:szCs w:val="32"/>
        </w:rPr>
        <w:t>.</w:t>
      </w:r>
    </w:p>
    <w:p w:rsidR="00EA6F7B" w:rsidRDefault="00EA6F7B" w:rsidP="00B752D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6F7B" w:rsidRDefault="00EA6F7B" w:rsidP="00F318C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9E1117" w:rsidRDefault="009E1117" w:rsidP="00F318C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9E1117" w:rsidRDefault="009E1117" w:rsidP="00F318C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752DD" w:rsidRPr="00C33B88" w:rsidRDefault="00B752DD" w:rsidP="00B752DD">
      <w:pPr>
        <w:tabs>
          <w:tab w:val="left" w:pos="6875"/>
        </w:tabs>
        <w:ind w:left="-900" w:right="-8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C33B88">
        <w:rPr>
          <w:sz w:val="28"/>
          <w:szCs w:val="28"/>
        </w:rPr>
        <w:t xml:space="preserve">Коллективный договор прошёл </w:t>
      </w:r>
    </w:p>
    <w:p w:rsidR="00B752DD" w:rsidRPr="00C33B88" w:rsidRDefault="00B752DD" w:rsidP="00B752DD">
      <w:pPr>
        <w:tabs>
          <w:tab w:val="left" w:pos="6875"/>
        </w:tabs>
        <w:ind w:left="-900" w:right="-802"/>
        <w:jc w:val="center"/>
        <w:rPr>
          <w:sz w:val="28"/>
          <w:szCs w:val="28"/>
        </w:rPr>
      </w:pPr>
      <w:r w:rsidRPr="00C33B8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</w:t>
      </w:r>
      <w:r w:rsidRPr="00C33B88">
        <w:rPr>
          <w:sz w:val="28"/>
          <w:szCs w:val="28"/>
        </w:rPr>
        <w:t xml:space="preserve">уведомительную регистрацию </w:t>
      </w:r>
      <w:proofErr w:type="gramStart"/>
      <w:r w:rsidRPr="00C33B88">
        <w:rPr>
          <w:sz w:val="28"/>
          <w:szCs w:val="28"/>
        </w:rPr>
        <w:t>в</w:t>
      </w:r>
      <w:proofErr w:type="gramEnd"/>
      <w:r w:rsidRPr="00C33B88">
        <w:rPr>
          <w:sz w:val="28"/>
          <w:szCs w:val="28"/>
        </w:rPr>
        <w:t xml:space="preserve"> </w:t>
      </w:r>
    </w:p>
    <w:p w:rsidR="00B752DD" w:rsidRPr="00C33B88" w:rsidRDefault="00B752DD" w:rsidP="00B752DD">
      <w:pPr>
        <w:tabs>
          <w:tab w:val="left" w:pos="6875"/>
        </w:tabs>
        <w:ind w:left="-900" w:right="-802"/>
        <w:jc w:val="center"/>
        <w:rPr>
          <w:sz w:val="28"/>
          <w:szCs w:val="28"/>
        </w:rPr>
      </w:pPr>
      <w:r w:rsidRPr="00C33B88">
        <w:rPr>
          <w:sz w:val="28"/>
          <w:szCs w:val="28"/>
        </w:rPr>
        <w:t xml:space="preserve">                                                     </w:t>
      </w:r>
      <w:proofErr w:type="gramStart"/>
      <w:r w:rsidRPr="00C33B88">
        <w:rPr>
          <w:sz w:val="28"/>
          <w:szCs w:val="28"/>
        </w:rPr>
        <w:t>управлении</w:t>
      </w:r>
      <w:proofErr w:type="gramEnd"/>
      <w:r w:rsidRPr="00C33B88">
        <w:rPr>
          <w:sz w:val="28"/>
          <w:szCs w:val="28"/>
        </w:rPr>
        <w:t xml:space="preserve"> по труду</w:t>
      </w:r>
    </w:p>
    <w:p w:rsidR="00B752DD" w:rsidRPr="00C33B88" w:rsidRDefault="00B752DD" w:rsidP="00B752DD">
      <w:pPr>
        <w:tabs>
          <w:tab w:val="left" w:pos="6875"/>
        </w:tabs>
        <w:ind w:left="-900" w:right="-802"/>
        <w:rPr>
          <w:sz w:val="28"/>
          <w:szCs w:val="28"/>
        </w:rPr>
      </w:pPr>
      <w:r w:rsidRPr="00C33B88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М</w:t>
      </w:r>
      <w:r w:rsidRPr="00C33B88">
        <w:rPr>
          <w:sz w:val="28"/>
          <w:szCs w:val="28"/>
        </w:rPr>
        <w:t>инистерства труда и социального</w:t>
      </w:r>
    </w:p>
    <w:p w:rsidR="00F318C0" w:rsidRDefault="00B752DD" w:rsidP="00B752DD">
      <w:pPr>
        <w:tabs>
          <w:tab w:val="left" w:pos="6875"/>
        </w:tabs>
        <w:ind w:left="-900" w:right="-802"/>
        <w:rPr>
          <w:sz w:val="28"/>
          <w:szCs w:val="28"/>
        </w:rPr>
      </w:pPr>
      <w:r w:rsidRPr="00C33B88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C33B88">
        <w:rPr>
          <w:sz w:val="28"/>
          <w:szCs w:val="28"/>
        </w:rPr>
        <w:t>развития Ростовской области</w:t>
      </w:r>
    </w:p>
    <w:p w:rsidR="00B752DD" w:rsidRPr="00B752DD" w:rsidRDefault="00B752DD" w:rsidP="00B752DD">
      <w:pPr>
        <w:tabs>
          <w:tab w:val="left" w:pos="6875"/>
        </w:tabs>
        <w:ind w:left="-900" w:right="-802"/>
        <w:rPr>
          <w:sz w:val="28"/>
          <w:szCs w:val="28"/>
        </w:rPr>
      </w:pPr>
    </w:p>
    <w:p w:rsidR="00F318C0" w:rsidRDefault="00F318C0" w:rsidP="00F318C0">
      <w:pPr>
        <w:ind w:left="4956"/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Регистрационный №_______________</w:t>
      </w:r>
    </w:p>
    <w:p w:rsidR="00F318C0" w:rsidRDefault="00F318C0" w:rsidP="00F318C0">
      <w:pPr>
        <w:tabs>
          <w:tab w:val="left" w:pos="5505"/>
        </w:tabs>
        <w:ind w:left="4956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от_______________________________</w:t>
      </w:r>
    </w:p>
    <w:p w:rsidR="00F318C0" w:rsidRDefault="00F318C0" w:rsidP="00F318C0">
      <w:pPr>
        <w:ind w:left="4956"/>
        <w:jc w:val="center"/>
        <w:rPr>
          <w:rFonts w:eastAsia="Calibri"/>
          <w:i/>
          <w:sz w:val="28"/>
          <w:szCs w:val="28"/>
          <w:lang w:eastAsia="en-US"/>
        </w:rPr>
      </w:pPr>
    </w:p>
    <w:p w:rsidR="00B752DD" w:rsidRDefault="00B752DD" w:rsidP="00B752DD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                      </w:t>
      </w:r>
      <w:r w:rsidR="00F318C0">
        <w:rPr>
          <w:rFonts w:eastAsia="Calibri"/>
          <w:i/>
          <w:sz w:val="28"/>
          <w:szCs w:val="28"/>
          <w:lang w:eastAsia="en-US"/>
        </w:rPr>
        <w:t>Заместитель министра труда</w:t>
      </w:r>
    </w:p>
    <w:p w:rsidR="00F318C0" w:rsidRDefault="00B752DD" w:rsidP="00B752DD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          </w:t>
      </w:r>
      <w:r w:rsidR="00F318C0">
        <w:rPr>
          <w:rFonts w:eastAsia="Calibri"/>
          <w:i/>
          <w:sz w:val="28"/>
          <w:szCs w:val="28"/>
          <w:lang w:eastAsia="en-US"/>
        </w:rPr>
        <w:t xml:space="preserve"> и социального развития</w:t>
      </w:r>
    </w:p>
    <w:p w:rsidR="00F318C0" w:rsidRDefault="00B752DD" w:rsidP="00B752DD">
      <w:pPr>
        <w:jc w:val="center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</w:t>
      </w:r>
    </w:p>
    <w:p w:rsidR="00F318C0" w:rsidRDefault="00B752DD" w:rsidP="00B752DD">
      <w:pPr>
        <w:jc w:val="center"/>
        <w:rPr>
          <w:i/>
          <w:color w:val="052635"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                     ___________</w:t>
      </w:r>
      <w:r w:rsidR="00F318C0">
        <w:rPr>
          <w:rFonts w:eastAsia="Calibri"/>
          <w:i/>
          <w:sz w:val="28"/>
          <w:szCs w:val="28"/>
          <w:lang w:eastAsia="en-US"/>
        </w:rPr>
        <w:t>__</w:t>
      </w:r>
      <w:r w:rsidR="00F318C0">
        <w:rPr>
          <w:rFonts w:eastAsia="Calibri"/>
          <w:b/>
          <w:i/>
          <w:sz w:val="28"/>
          <w:szCs w:val="28"/>
          <w:lang w:eastAsia="en-US"/>
        </w:rPr>
        <w:t xml:space="preserve">__________   </w:t>
      </w:r>
    </w:p>
    <w:p w:rsidR="00535EE4" w:rsidRDefault="00B752DD" w:rsidP="009E1117">
      <w:r>
        <w:t xml:space="preserve">                            </w:t>
      </w:r>
    </w:p>
    <w:p w:rsidR="00535EE4" w:rsidRDefault="00535EE4" w:rsidP="00F318C0">
      <w:pPr>
        <w:jc w:val="center"/>
      </w:pPr>
    </w:p>
    <w:p w:rsidR="00EA6F7B" w:rsidRDefault="00EA6F7B" w:rsidP="00F318C0">
      <w:pPr>
        <w:jc w:val="center"/>
      </w:pPr>
    </w:p>
    <w:p w:rsidR="00F318C0" w:rsidRDefault="00F318C0" w:rsidP="00F318C0">
      <w:pPr>
        <w:jc w:val="center"/>
      </w:pPr>
      <w:r>
        <w:t>Константиновский район</w:t>
      </w:r>
    </w:p>
    <w:p w:rsidR="00F318C0" w:rsidRDefault="00535EE4" w:rsidP="00F318C0">
      <w:pPr>
        <w:jc w:val="center"/>
      </w:pPr>
      <w:r>
        <w:t>г</w:t>
      </w:r>
      <w:proofErr w:type="gramStart"/>
      <w:r>
        <w:t>.К</w:t>
      </w:r>
      <w:proofErr w:type="gramEnd"/>
      <w:r>
        <w:t>онстантиновск</w:t>
      </w:r>
    </w:p>
    <w:p w:rsidR="00EA6F7B" w:rsidRPr="00F318C0" w:rsidRDefault="00F318C0" w:rsidP="00EA6F7B">
      <w:pPr>
        <w:jc w:val="center"/>
      </w:pPr>
      <w:r>
        <w:t>2025 г.</w:t>
      </w:r>
    </w:p>
    <w:p w:rsidR="00E1046E" w:rsidRPr="00330F2E" w:rsidRDefault="00E1046E" w:rsidP="006926CF">
      <w:pPr>
        <w:ind w:firstLine="567"/>
        <w:jc w:val="center"/>
        <w:rPr>
          <w:b/>
        </w:rPr>
      </w:pPr>
      <w:r w:rsidRPr="00330F2E">
        <w:rPr>
          <w:b/>
        </w:rPr>
        <w:lastRenderedPageBreak/>
        <w:t>I. ОБЩИЕ ПОЛОЖЕНИЯ</w:t>
      </w:r>
    </w:p>
    <w:p w:rsidR="00C1670B" w:rsidRPr="00330F2E" w:rsidRDefault="00C1670B" w:rsidP="00C869CE">
      <w:pPr>
        <w:pStyle w:val="3"/>
      </w:pPr>
    </w:p>
    <w:p w:rsidR="00EC291C" w:rsidRDefault="00EC291C" w:rsidP="00EC291C">
      <w:pPr>
        <w:jc w:val="both"/>
        <w:rPr>
          <w:b/>
          <w:sz w:val="28"/>
          <w:szCs w:val="28"/>
          <w:u w:val="single"/>
        </w:rPr>
      </w:pPr>
      <w:r>
        <w:t xml:space="preserve">              </w:t>
      </w:r>
      <w:r>
        <w:rPr>
          <w:sz w:val="28"/>
          <w:szCs w:val="28"/>
        </w:rPr>
        <w:t>1.1.</w:t>
      </w:r>
      <w:r w:rsidR="00E36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социально-трудовые отношения в </w:t>
      </w:r>
      <w:r w:rsidR="00EA6F7B">
        <w:rPr>
          <w:b/>
          <w:sz w:val="28"/>
          <w:szCs w:val="28"/>
          <w:u w:val="single"/>
        </w:rPr>
        <w:t>Муниципальном бюджетном</w:t>
      </w:r>
      <w:r>
        <w:rPr>
          <w:b/>
          <w:sz w:val="28"/>
          <w:szCs w:val="28"/>
          <w:u w:val="single"/>
        </w:rPr>
        <w:t xml:space="preserve"> дошкольном </w:t>
      </w:r>
      <w:r w:rsidR="00EA6F7B">
        <w:rPr>
          <w:b/>
          <w:sz w:val="28"/>
          <w:szCs w:val="28"/>
          <w:u w:val="single"/>
        </w:rPr>
        <w:t>образовательном учреждении</w:t>
      </w:r>
      <w:r>
        <w:rPr>
          <w:b/>
          <w:sz w:val="28"/>
          <w:szCs w:val="28"/>
          <w:u w:val="single"/>
        </w:rPr>
        <w:t xml:space="preserve"> </w:t>
      </w:r>
      <w:r w:rsidR="005B35EA">
        <w:rPr>
          <w:b/>
          <w:sz w:val="28"/>
          <w:szCs w:val="28"/>
          <w:u w:val="single"/>
        </w:rPr>
        <w:t>детском</w:t>
      </w:r>
      <w:r w:rsidR="00EA6F7B">
        <w:rPr>
          <w:b/>
          <w:sz w:val="28"/>
          <w:szCs w:val="28"/>
          <w:u w:val="single"/>
        </w:rPr>
        <w:t xml:space="preserve"> сад</w:t>
      </w:r>
      <w:r w:rsidR="005B35E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 xml:space="preserve"> </w:t>
      </w:r>
      <w:r w:rsidR="005B35EA">
        <w:rPr>
          <w:b/>
          <w:sz w:val="28"/>
          <w:szCs w:val="28"/>
          <w:u w:val="single"/>
        </w:rPr>
        <w:t>комбинированного вида № 14 «Теремок</w:t>
      </w:r>
      <w:r>
        <w:rPr>
          <w:b/>
          <w:sz w:val="28"/>
          <w:szCs w:val="28"/>
          <w:u w:val="single"/>
        </w:rPr>
        <w:t>».</w:t>
      </w:r>
    </w:p>
    <w:p w:rsidR="00EC291C" w:rsidRDefault="00EC291C" w:rsidP="00EC291C">
      <w:pPr>
        <w:pStyle w:val="3"/>
        <w:ind w:firstLine="567"/>
      </w:pPr>
      <w:r>
        <w:t xml:space="preserve">   1.2. Основой для заключения коллективного договора являются:</w:t>
      </w:r>
    </w:p>
    <w:p w:rsidR="00EC291C" w:rsidRDefault="00EC291C" w:rsidP="00EC291C">
      <w:pPr>
        <w:pStyle w:val="3"/>
        <w:numPr>
          <w:ilvl w:val="0"/>
          <w:numId w:val="25"/>
        </w:numPr>
      </w:pPr>
      <w:r>
        <w:t>Трудовой кодекс Российской Федерации (далее – ТК РФ);</w:t>
      </w:r>
    </w:p>
    <w:p w:rsidR="00EC291C" w:rsidRDefault="00EC291C" w:rsidP="00EC291C">
      <w:pPr>
        <w:pStyle w:val="3"/>
        <w:numPr>
          <w:ilvl w:val="0"/>
          <w:numId w:val="25"/>
        </w:numPr>
      </w:pPr>
      <w:r>
        <w:t>Федеральный закон от 12 января 1996 г. № 10-ФЗ «О профессиональных союзах, их правах и гарантиях деятельности»;</w:t>
      </w:r>
    </w:p>
    <w:p w:rsidR="00EC291C" w:rsidRDefault="00EC291C" w:rsidP="00EC291C">
      <w:pPr>
        <w:pStyle w:val="3"/>
        <w:numPr>
          <w:ilvl w:val="0"/>
          <w:numId w:val="25"/>
        </w:numPr>
      </w:pPr>
      <w:r>
        <w:t xml:space="preserve">Федеральный закон от 29 декабря 2012 г. 273-ФЗ «Об образовании в Российской Федерации» </w:t>
      </w:r>
      <w:r w:rsidR="0085534E">
        <w:t>(</w:t>
      </w:r>
      <w:r>
        <w:t>в новой редакции);</w:t>
      </w:r>
    </w:p>
    <w:p w:rsidR="00EC291C" w:rsidRDefault="00EC291C" w:rsidP="00EC291C">
      <w:pPr>
        <w:pStyle w:val="3"/>
        <w:numPr>
          <w:ilvl w:val="0"/>
          <w:numId w:val="25"/>
        </w:numPr>
      </w:pPr>
      <w:r>
        <w:t>Отраслевое соглашение по организациям, находящимся в ведении Министерства образования и науки Российской Федерации;</w:t>
      </w:r>
    </w:p>
    <w:p w:rsidR="00EC291C" w:rsidRDefault="00EC291C" w:rsidP="00EC291C">
      <w:pPr>
        <w:pStyle w:val="3"/>
        <w:ind w:firstLine="567"/>
      </w:pPr>
      <w:r>
        <w:t xml:space="preserve">   1.3. 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организации,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 </w:t>
      </w:r>
      <w:r w:rsidR="00EA6F7B">
        <w:t>иными актами,</w:t>
      </w:r>
      <w:r>
        <w:t xml:space="preserve"> содержащими нормы трудового</w:t>
      </w:r>
    </w:p>
    <w:p w:rsidR="004B47DC" w:rsidRPr="005B35EA" w:rsidRDefault="004B47DC" w:rsidP="0038050F">
      <w:pPr>
        <w:rPr>
          <w:sz w:val="28"/>
          <w:szCs w:val="28"/>
        </w:rPr>
      </w:pPr>
      <w:r w:rsidRPr="005B35EA">
        <w:rPr>
          <w:sz w:val="28"/>
          <w:szCs w:val="28"/>
        </w:rPr>
        <w:t xml:space="preserve">Сторонами коллективного договора являются: </w:t>
      </w:r>
    </w:p>
    <w:p w:rsidR="004B47DC" w:rsidRPr="00C33B88" w:rsidRDefault="004B47DC" w:rsidP="00EA6F7B">
      <w:pPr>
        <w:pStyle w:val="3"/>
        <w:ind w:firstLine="567"/>
      </w:pPr>
      <w:r w:rsidRPr="00330F2E">
        <w:t xml:space="preserve">работодатель в лице его представителя </w:t>
      </w:r>
      <w:r w:rsidR="009407CD" w:rsidRPr="00330F2E">
        <w:t>–</w:t>
      </w:r>
      <w:r w:rsidRPr="00330F2E">
        <w:t xml:space="preserve"> руководителя </w:t>
      </w:r>
      <w:r w:rsidR="009407CD" w:rsidRPr="00330F2E">
        <w:t xml:space="preserve">образовательной организации </w:t>
      </w:r>
      <w:r w:rsidR="00C35833" w:rsidRPr="00330F2E">
        <w:t xml:space="preserve"> </w:t>
      </w:r>
      <w:r w:rsidR="00EA6F7B">
        <w:t xml:space="preserve"> </w:t>
      </w:r>
      <w:proofErr w:type="spellStart"/>
      <w:r w:rsidR="005B35EA" w:rsidRPr="005B35EA">
        <w:rPr>
          <w:b/>
          <w:i/>
        </w:rPr>
        <w:t>Синявцевой</w:t>
      </w:r>
      <w:proofErr w:type="spellEnd"/>
      <w:r w:rsidR="005B35EA" w:rsidRPr="005B35EA">
        <w:rPr>
          <w:b/>
          <w:i/>
        </w:rPr>
        <w:t xml:space="preserve"> Веры Викторовны</w:t>
      </w:r>
      <w:r w:rsidRPr="00330F2E">
        <w:t xml:space="preserve"> (далее – работодатель);</w:t>
      </w:r>
    </w:p>
    <w:p w:rsidR="005B35EA" w:rsidRDefault="005B35EA" w:rsidP="005B35EA">
      <w:pPr>
        <w:pStyle w:val="3"/>
        <w:ind w:firstLine="567"/>
        <w:rPr>
          <w:color w:val="FF0000"/>
        </w:rPr>
      </w:pPr>
      <w:r w:rsidRPr="009365B2">
        <w:t>работники образовательной орга</w:t>
      </w:r>
      <w:r>
        <w:t>низации в лице их представителя,</w:t>
      </w:r>
      <w:r w:rsidRPr="009365B2">
        <w:t xml:space="preserve"> председателя </w:t>
      </w:r>
      <w:r>
        <w:t xml:space="preserve">совета трудового коллектива </w:t>
      </w:r>
      <w:r w:rsidRPr="00A37E66">
        <w:rPr>
          <w:color w:val="FF0000"/>
        </w:rPr>
        <w:t xml:space="preserve"> </w:t>
      </w:r>
      <w:r>
        <w:t>Левченко Зои Николаевны.</w:t>
      </w:r>
      <w:r>
        <w:rPr>
          <w:color w:val="FF0000"/>
        </w:rPr>
        <w:t xml:space="preserve"> </w:t>
      </w:r>
    </w:p>
    <w:p w:rsidR="00C35833" w:rsidRPr="00330F2E" w:rsidRDefault="004B47DC" w:rsidP="00C869CE">
      <w:pPr>
        <w:pStyle w:val="3"/>
        <w:ind w:firstLine="567"/>
        <w:rPr>
          <w:i/>
          <w:sz w:val="24"/>
          <w:szCs w:val="24"/>
        </w:rPr>
      </w:pPr>
      <w:r w:rsidRPr="00330F2E">
        <w:t>1.</w:t>
      </w:r>
      <w:r w:rsidR="00BA32CD" w:rsidRPr="00330F2E">
        <w:t>4</w:t>
      </w:r>
      <w:r w:rsidRPr="00330F2E">
        <w:t xml:space="preserve">. Действие настоящего коллективного договора распространяется на всех </w:t>
      </w:r>
      <w:r w:rsidR="00E91540" w:rsidRPr="00330F2E">
        <w:t xml:space="preserve">работников </w:t>
      </w:r>
      <w:r w:rsidRPr="00330F2E">
        <w:t>образовательной организаци</w:t>
      </w:r>
      <w:r w:rsidR="00BA32CD" w:rsidRPr="00330F2E">
        <w:t>и, в том числе заключивших трудовой договор о работе по совместительству</w:t>
      </w:r>
      <w:r w:rsidR="00F32061" w:rsidRPr="00330F2E">
        <w:t xml:space="preserve"> </w:t>
      </w:r>
    </w:p>
    <w:p w:rsidR="004B47DC" w:rsidRPr="00330F2E" w:rsidRDefault="00BA32CD" w:rsidP="00C869CE">
      <w:pPr>
        <w:pStyle w:val="3"/>
        <w:ind w:firstLine="567"/>
      </w:pPr>
      <w:r w:rsidRPr="00330F2E">
        <w:t xml:space="preserve">1.5. </w:t>
      </w:r>
      <w:r w:rsidR="004B47DC" w:rsidRPr="00330F2E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C35833" w:rsidRPr="00330F2E">
        <w:t>5</w:t>
      </w:r>
      <w:r w:rsidR="004B47DC" w:rsidRPr="00330F2E">
        <w:t xml:space="preserve"> </w:t>
      </w:r>
      <w:r w:rsidR="00F32061" w:rsidRPr="00330F2E">
        <w:t xml:space="preserve">рабочих </w:t>
      </w:r>
      <w:r w:rsidR="004B47DC" w:rsidRPr="00330F2E">
        <w:t>дней после его подписания</w:t>
      </w:r>
      <w:r w:rsidR="00F32061" w:rsidRPr="00330F2E">
        <w:rPr>
          <w:rFonts w:eastAsia="SimSun"/>
          <w:kern w:val="1"/>
          <w:shd w:val="clear" w:color="auto" w:fill="FFFFFF"/>
        </w:rPr>
        <w:t>, не включая периоды временной нетрудоспособности, нахождения работника в отпуске (основном, дополнительном, без сохранения заработной платы), служебной командировке, отсутствия на работе по другим уважительным причинам</w:t>
      </w:r>
      <w:r w:rsidR="004B47DC" w:rsidRPr="00330F2E">
        <w:t>.</w:t>
      </w:r>
    </w:p>
    <w:p w:rsidR="00030557" w:rsidRPr="00330F2E" w:rsidRDefault="0002281E" w:rsidP="0003055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330F2E">
        <w:rPr>
          <w:sz w:val="28"/>
          <w:szCs w:val="28"/>
        </w:rPr>
        <w:t>1.</w:t>
      </w:r>
      <w:r w:rsidR="00BA32CD" w:rsidRPr="00330F2E">
        <w:rPr>
          <w:sz w:val="28"/>
          <w:szCs w:val="28"/>
        </w:rPr>
        <w:t>6</w:t>
      </w:r>
      <w:r w:rsidR="004B47DC" w:rsidRPr="00330F2E">
        <w:rPr>
          <w:sz w:val="28"/>
          <w:szCs w:val="28"/>
        </w:rPr>
        <w:t>.</w:t>
      </w:r>
      <w:r w:rsidR="004B47DC" w:rsidRPr="00330F2E">
        <w:t xml:space="preserve"> </w:t>
      </w:r>
      <w:r w:rsidR="00030557" w:rsidRPr="00330F2E">
        <w:rPr>
          <w:sz w:val="28"/>
          <w:szCs w:val="28"/>
        </w:rPr>
        <w:t xml:space="preserve">В соответствии со статьёй 43 Трудового кодекса РФ (далее – ТК РФ) коллективный договор сохраняет свое действие в случае изменения наименования организации, реорганизации организации в форме преобразования, </w:t>
      </w:r>
      <w:r w:rsidR="00B3690E" w:rsidRPr="00330F2E">
        <w:rPr>
          <w:sz w:val="28"/>
          <w:szCs w:val="28"/>
        </w:rPr>
        <w:t>а также расторжения трудового договора с руководителем образовательной организации.</w:t>
      </w:r>
    </w:p>
    <w:p w:rsidR="00030557" w:rsidRPr="00330F2E" w:rsidRDefault="00030557" w:rsidP="0003055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30F2E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030557" w:rsidRPr="00330F2E" w:rsidRDefault="00030557" w:rsidP="00030557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330F2E">
        <w:rPr>
          <w:sz w:val="28"/>
          <w:szCs w:val="28"/>
        </w:rPr>
        <w:lastRenderedPageBreak/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  <w:r w:rsidR="00B3690E" w:rsidRPr="00330F2E">
        <w:rPr>
          <w:sz w:val="28"/>
          <w:szCs w:val="28"/>
        </w:rPr>
        <w:t xml:space="preserve">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030557" w:rsidRPr="00330F2E" w:rsidRDefault="00030557" w:rsidP="00030557">
      <w:pPr>
        <w:pStyle w:val="3"/>
        <w:ind w:firstLine="567"/>
      </w:pPr>
      <w:r w:rsidRPr="00330F2E">
        <w:t>При ликвидации организации коллективный договор действует в течение всего срока проведения ликвидации.</w:t>
      </w:r>
    </w:p>
    <w:p w:rsidR="004B47DC" w:rsidRPr="00330F2E" w:rsidRDefault="0002281E" w:rsidP="00C869CE">
      <w:pPr>
        <w:pStyle w:val="3"/>
        <w:ind w:firstLine="567"/>
      </w:pPr>
      <w:r w:rsidRPr="00330F2E">
        <w:t>1.</w:t>
      </w:r>
      <w:r w:rsidR="00BA32CD" w:rsidRPr="00330F2E">
        <w:t>7</w:t>
      </w:r>
      <w:r w:rsidR="004B47DC" w:rsidRPr="00330F2E">
        <w:t xml:space="preserve">. </w:t>
      </w:r>
      <w:r w:rsidR="00B3690E" w:rsidRPr="00330F2E">
        <w:t>Обязательства сторон по данному коллективному договору не могут ухудшать положение работников по сравнению с действующим законодательством</w:t>
      </w:r>
      <w:r w:rsidR="00D33676" w:rsidRPr="00330F2E">
        <w:t xml:space="preserve"> и</w:t>
      </w:r>
      <w:r w:rsidR="00B3690E" w:rsidRPr="00330F2E">
        <w:t xml:space="preserve"> отраслевым соглашением</w:t>
      </w:r>
      <w:r w:rsidR="004B47DC" w:rsidRPr="00330F2E">
        <w:t>.</w:t>
      </w:r>
    </w:p>
    <w:p w:rsidR="00FA2163" w:rsidRPr="00330F2E" w:rsidRDefault="0002281E" w:rsidP="00B3690E">
      <w:pPr>
        <w:pStyle w:val="3"/>
        <w:ind w:firstLine="567"/>
      </w:pPr>
      <w:r w:rsidRPr="00330F2E">
        <w:t>1.</w:t>
      </w:r>
      <w:r w:rsidR="00BA32CD" w:rsidRPr="00330F2E">
        <w:t>8</w:t>
      </w:r>
      <w:r w:rsidR="004B47DC" w:rsidRPr="00330F2E">
        <w:t xml:space="preserve">. </w:t>
      </w:r>
      <w:r w:rsidR="00912A94" w:rsidRPr="00330F2E">
        <w:rPr>
          <w:bCs/>
        </w:rPr>
        <w:t xml:space="preserve">Для обеспечения регулирования социально-трудовых отношений, ведения коллективных переговоров, подготовки и заключения коллективного договора, а также для организации контроля за его выполнением образуется комиссия по подготовке, заключению, контролю исполнения коллективного договора – орган социального партнёрства на локальном уровне, созданный на равноправной основе по решению сторон и действующий на основании утверждённого сторонами положения. </w:t>
      </w:r>
      <w:r w:rsidR="00684950" w:rsidRPr="00330F2E">
        <w:t xml:space="preserve">Для осуществления постоянного контроля за ходом выполнения коллективного договора заседания комиссии проводятся по мере необходимости, но </w:t>
      </w:r>
      <w:r w:rsidR="008F0197" w:rsidRPr="00330F2E">
        <w:t xml:space="preserve">не </w:t>
      </w:r>
      <w:r w:rsidR="006423B8" w:rsidRPr="00330F2E">
        <w:t>реже одного раза в год</w:t>
      </w:r>
      <w:r w:rsidR="005B35EA" w:rsidRPr="00330F2E">
        <w:t>.</w:t>
      </w:r>
      <w:r w:rsidR="006423B8" w:rsidRPr="00330F2E">
        <w:t xml:space="preserve">  </w:t>
      </w:r>
      <w:r w:rsidR="00D33676" w:rsidRPr="00330F2E">
        <w:t xml:space="preserve">Все спорные вопросы по толкованию и реализации положений коллективного договора решаются сторонами </w:t>
      </w:r>
      <w:r w:rsidR="002F5B5E" w:rsidRPr="00330F2E">
        <w:t>в форме взаимных консультаций (переговоров) и иных формах в рамках социального партнёрства, предусмотренных статьёй 27 ТК РФ и нормами главы 61 ТК РФ, регулирующими вопросы рассмотрения и разрешения коллективных трудовых споров</w:t>
      </w:r>
      <w:r w:rsidR="00D33676" w:rsidRPr="00330F2E">
        <w:t>.</w:t>
      </w:r>
    </w:p>
    <w:p w:rsidR="00E5065B" w:rsidRPr="00330F2E" w:rsidRDefault="007E0012" w:rsidP="00E5065B">
      <w:pPr>
        <w:autoSpaceDE w:val="0"/>
        <w:autoSpaceDN w:val="0"/>
        <w:adjustRightInd w:val="0"/>
        <w:ind w:firstLine="540"/>
        <w:jc w:val="both"/>
      </w:pPr>
      <w:r w:rsidRPr="00330F2E">
        <w:rPr>
          <w:sz w:val="28"/>
          <w:szCs w:val="28"/>
        </w:rPr>
        <w:t>1.</w:t>
      </w:r>
      <w:r w:rsidR="00B3690E" w:rsidRPr="00330F2E">
        <w:rPr>
          <w:sz w:val="28"/>
          <w:szCs w:val="28"/>
        </w:rPr>
        <w:t>9</w:t>
      </w:r>
      <w:r w:rsidRPr="00330F2E">
        <w:rPr>
          <w:sz w:val="28"/>
          <w:szCs w:val="28"/>
        </w:rPr>
        <w:t>.</w:t>
      </w:r>
      <w:r w:rsidR="00B24D0A" w:rsidRPr="00330F2E">
        <w:rPr>
          <w:sz w:val="28"/>
          <w:szCs w:val="28"/>
        </w:rPr>
        <w:t xml:space="preserve"> </w:t>
      </w:r>
      <w:r w:rsidR="00D33676" w:rsidRPr="00330F2E">
        <w:rPr>
          <w:sz w:val="28"/>
          <w:szCs w:val="28"/>
        </w:rPr>
        <w:t xml:space="preserve">Стороны договорились, что изменения и дополнения в коллективный договор в течение срока его действия могут вноситься по совместному </w:t>
      </w:r>
      <w:r w:rsidR="00CB0793" w:rsidRPr="00330F2E">
        <w:rPr>
          <w:sz w:val="28"/>
          <w:szCs w:val="28"/>
        </w:rPr>
        <w:t>решению представителями</w:t>
      </w:r>
      <w:r w:rsidR="00D33676" w:rsidRPr="00330F2E">
        <w:rPr>
          <w:sz w:val="28"/>
          <w:szCs w:val="28"/>
        </w:rPr>
        <w:t xml:space="preserve"> сторон без созыва общего собрания (конференции) работников в установленном законом порядке </w:t>
      </w:r>
      <w:r w:rsidR="00D33676" w:rsidRPr="00330F2E">
        <w:rPr>
          <w:i/>
        </w:rPr>
        <w:t>(статья 44 ТК РФ)</w:t>
      </w:r>
      <w:r w:rsidR="0049124C" w:rsidRPr="00330F2E">
        <w:rPr>
          <w:sz w:val="28"/>
          <w:szCs w:val="28"/>
        </w:rPr>
        <w:t>.</w:t>
      </w:r>
      <w:r w:rsidR="00D33676" w:rsidRPr="00330F2E">
        <w:rPr>
          <w:sz w:val="28"/>
          <w:szCs w:val="28"/>
        </w:rPr>
        <w:t xml:space="preserve">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 w:rsidR="00D33676" w:rsidRPr="00330F2E">
        <w:t>.</w:t>
      </w:r>
    </w:p>
    <w:p w:rsidR="001046B2" w:rsidRPr="00330F2E" w:rsidRDefault="001046B2" w:rsidP="001046B2">
      <w:pPr>
        <w:shd w:val="clear" w:color="000000" w:fill="FFFFFF"/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В случае изменения законодательства Российской Федерации в части, улучшающей положения работников образовательной организации по сравнению с условиями коллективного договора, со дня его изменения применяются нормы законодательства Российской Федерации.</w:t>
      </w:r>
    </w:p>
    <w:p w:rsidR="001046B2" w:rsidRPr="00330F2E" w:rsidRDefault="001046B2" w:rsidP="001046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В случае вступления в силу нормативного правового акта, ухудшающего положение работников по сравнению с установленным коллективным договором, условия настоящего коллективного договора сохраняют свое действие, если это не противоречит законодательству Российской Федерации.</w:t>
      </w:r>
    </w:p>
    <w:p w:rsidR="007E0012" w:rsidRPr="00330F2E" w:rsidRDefault="007E0012" w:rsidP="00C869CE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1.</w:t>
      </w:r>
      <w:r w:rsidR="0002281E" w:rsidRPr="00330F2E">
        <w:rPr>
          <w:sz w:val="28"/>
          <w:szCs w:val="28"/>
        </w:rPr>
        <w:t>1</w:t>
      </w:r>
      <w:r w:rsidR="00D33676" w:rsidRPr="00330F2E">
        <w:rPr>
          <w:sz w:val="28"/>
          <w:szCs w:val="28"/>
        </w:rPr>
        <w:t>0</w:t>
      </w:r>
      <w:r w:rsidRPr="00330F2E">
        <w:rPr>
          <w:sz w:val="28"/>
          <w:szCs w:val="28"/>
        </w:rPr>
        <w:t>.</w:t>
      </w:r>
      <w:r w:rsidR="00B24D0A" w:rsidRPr="00330F2E">
        <w:rPr>
          <w:sz w:val="28"/>
          <w:szCs w:val="28"/>
        </w:rPr>
        <w:t xml:space="preserve"> </w:t>
      </w:r>
      <w:r w:rsidR="007763EC" w:rsidRPr="00330F2E">
        <w:rPr>
          <w:sz w:val="28"/>
          <w:szCs w:val="28"/>
        </w:rPr>
        <w:t xml:space="preserve">Стороны </w:t>
      </w:r>
      <w:r w:rsidRPr="00330F2E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330F2E">
        <w:rPr>
          <w:sz w:val="28"/>
          <w:szCs w:val="28"/>
        </w:rPr>
        <w:t xml:space="preserve">итогов выполнения коллективного договора </w:t>
      </w:r>
      <w:r w:rsidRPr="00330F2E">
        <w:rPr>
          <w:sz w:val="28"/>
          <w:szCs w:val="28"/>
        </w:rPr>
        <w:t xml:space="preserve">на </w:t>
      </w:r>
      <w:r w:rsidR="007763EC" w:rsidRPr="00330F2E">
        <w:rPr>
          <w:sz w:val="28"/>
          <w:szCs w:val="28"/>
        </w:rPr>
        <w:t xml:space="preserve">общем </w:t>
      </w:r>
      <w:r w:rsidRPr="00330F2E">
        <w:rPr>
          <w:sz w:val="28"/>
          <w:szCs w:val="28"/>
        </w:rPr>
        <w:t>собрании работников не реже одного раза в год.</w:t>
      </w:r>
    </w:p>
    <w:p w:rsidR="00EA6F7B" w:rsidRDefault="00D144E9" w:rsidP="00EA6F7B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1.1</w:t>
      </w:r>
      <w:r w:rsidR="00A16496" w:rsidRPr="00330F2E">
        <w:rPr>
          <w:sz w:val="28"/>
          <w:szCs w:val="28"/>
        </w:rPr>
        <w:t>1</w:t>
      </w:r>
      <w:r w:rsidRPr="00330F2E">
        <w:rPr>
          <w:sz w:val="28"/>
          <w:szCs w:val="28"/>
        </w:rPr>
        <w:t>. Для достижения поставленных целей</w:t>
      </w:r>
      <w:r w:rsidR="00A16496" w:rsidRPr="00330F2E">
        <w:rPr>
          <w:sz w:val="28"/>
          <w:szCs w:val="28"/>
        </w:rPr>
        <w:t>:</w:t>
      </w:r>
    </w:p>
    <w:p w:rsidR="00EA6F7B" w:rsidRDefault="00A16496" w:rsidP="00EA6F7B">
      <w:pPr>
        <w:pStyle w:val="af9"/>
        <w:numPr>
          <w:ilvl w:val="0"/>
          <w:numId w:val="29"/>
        </w:numPr>
        <w:jc w:val="both"/>
        <w:rPr>
          <w:sz w:val="28"/>
          <w:szCs w:val="28"/>
        </w:rPr>
      </w:pPr>
      <w:r w:rsidRPr="00EA6F7B">
        <w:rPr>
          <w:sz w:val="28"/>
          <w:szCs w:val="28"/>
        </w:rPr>
        <w:t>работодатель обязуется оперативно расс</w:t>
      </w:r>
      <w:r w:rsidR="00EA6F7B">
        <w:rPr>
          <w:sz w:val="28"/>
          <w:szCs w:val="28"/>
        </w:rPr>
        <w:t>матривать и совместно обсуждать</w:t>
      </w:r>
    </w:p>
    <w:p w:rsidR="00A16496" w:rsidRPr="00EA6F7B" w:rsidRDefault="00A16496" w:rsidP="00EA6F7B">
      <w:pPr>
        <w:jc w:val="both"/>
        <w:rPr>
          <w:sz w:val="28"/>
          <w:szCs w:val="28"/>
        </w:rPr>
      </w:pPr>
      <w:r w:rsidRPr="00EA6F7B">
        <w:rPr>
          <w:sz w:val="28"/>
          <w:szCs w:val="28"/>
        </w:rPr>
        <w:lastRenderedPageBreak/>
        <w:t xml:space="preserve">предложения с выборным органом </w:t>
      </w:r>
      <w:r w:rsidR="005B35EA">
        <w:rPr>
          <w:sz w:val="28"/>
          <w:szCs w:val="28"/>
        </w:rPr>
        <w:t>Советом трудового коллектива</w:t>
      </w:r>
      <w:r w:rsidRPr="00EA6F7B">
        <w:rPr>
          <w:sz w:val="28"/>
          <w:szCs w:val="28"/>
        </w:rPr>
        <w:t xml:space="preserve"> вопросы, возникающие в сфере трудовых, социальных и иных непосредственно связанных с ними отношений в образовательной организации, и не позднее семи рабочих дней сообщить </w:t>
      </w:r>
      <w:r w:rsidR="005B35EA">
        <w:rPr>
          <w:sz w:val="28"/>
          <w:szCs w:val="28"/>
        </w:rPr>
        <w:t xml:space="preserve">Совету трудового коллектива </w:t>
      </w:r>
      <w:r w:rsidRPr="00EA6F7B">
        <w:rPr>
          <w:sz w:val="28"/>
          <w:szCs w:val="28"/>
        </w:rPr>
        <w:t xml:space="preserve"> свой мотивированный ответ по каждому вопросу;</w:t>
      </w:r>
    </w:p>
    <w:p w:rsidR="00EA6F7B" w:rsidRDefault="00641D84" w:rsidP="00EA6F7B">
      <w:pPr>
        <w:pStyle w:val="af9"/>
        <w:numPr>
          <w:ilvl w:val="0"/>
          <w:numId w:val="29"/>
        </w:numPr>
        <w:jc w:val="both"/>
        <w:rPr>
          <w:sz w:val="28"/>
          <w:szCs w:val="28"/>
        </w:rPr>
      </w:pPr>
      <w:r w:rsidRPr="00EA6F7B">
        <w:rPr>
          <w:sz w:val="28"/>
          <w:szCs w:val="28"/>
        </w:rPr>
        <w:t>работодатель принимает на себя обяза</w:t>
      </w:r>
      <w:r w:rsidR="00EA6F7B">
        <w:rPr>
          <w:sz w:val="28"/>
          <w:szCs w:val="28"/>
        </w:rPr>
        <w:t>тельство информировать выборный</w:t>
      </w:r>
    </w:p>
    <w:p w:rsidR="00641D84" w:rsidRPr="00EA6F7B" w:rsidRDefault="00641D84" w:rsidP="00EA6F7B">
      <w:pPr>
        <w:jc w:val="both"/>
        <w:rPr>
          <w:sz w:val="28"/>
          <w:szCs w:val="28"/>
        </w:rPr>
      </w:pPr>
      <w:proofErr w:type="gramStart"/>
      <w:r w:rsidRPr="00EA6F7B">
        <w:rPr>
          <w:sz w:val="28"/>
          <w:szCs w:val="28"/>
        </w:rPr>
        <w:t>орган</w:t>
      </w:r>
      <w:r w:rsidR="005B35EA">
        <w:rPr>
          <w:sz w:val="28"/>
          <w:szCs w:val="28"/>
        </w:rPr>
        <w:t xml:space="preserve">, </w:t>
      </w:r>
      <w:r w:rsidRPr="00EA6F7B">
        <w:rPr>
          <w:sz w:val="28"/>
          <w:szCs w:val="28"/>
        </w:rPr>
        <w:t xml:space="preserve"> </w:t>
      </w:r>
      <w:r w:rsidR="005B35EA">
        <w:rPr>
          <w:sz w:val="28"/>
          <w:szCs w:val="28"/>
        </w:rPr>
        <w:t>Совет трудового коллектива</w:t>
      </w:r>
      <w:r w:rsidRPr="00EA6F7B">
        <w:rPr>
          <w:sz w:val="28"/>
          <w:szCs w:val="28"/>
        </w:rPr>
        <w:t xml:space="preserve"> о решениях органов государственного контроля (надзора), принятых по вопросам в сфере трудовых, социальных и иных непосредственно связанных с ними отношений в  образовательной организации, путём предоставления выборному органу </w:t>
      </w:r>
      <w:r w:rsidR="005B35EA">
        <w:rPr>
          <w:sz w:val="28"/>
          <w:szCs w:val="28"/>
        </w:rPr>
        <w:t>Совету трудового коллектива</w:t>
      </w:r>
      <w:r w:rsidRPr="00EA6F7B">
        <w:rPr>
          <w:sz w:val="28"/>
          <w:szCs w:val="28"/>
        </w:rPr>
        <w:t xml:space="preserve"> копий документов о принятии таких решений в течение трёх рабочих дней со дня получения работодателем решения от соответствующего государственного органа;</w:t>
      </w:r>
      <w:proofErr w:type="gramEnd"/>
    </w:p>
    <w:p w:rsidR="006A0597" w:rsidRPr="00330F2E" w:rsidRDefault="002F5B5E" w:rsidP="00067496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1.12.</w:t>
      </w:r>
      <w:r w:rsidR="00F43FB9" w:rsidRPr="00330F2E">
        <w:rPr>
          <w:sz w:val="28"/>
          <w:szCs w:val="28"/>
        </w:rPr>
        <w:t xml:space="preserve"> </w:t>
      </w:r>
      <w:r w:rsidR="00E5065B" w:rsidRPr="00330F2E">
        <w:rPr>
          <w:sz w:val="28"/>
          <w:szCs w:val="28"/>
        </w:rPr>
        <w:t xml:space="preserve"> </w:t>
      </w:r>
      <w:r w:rsidR="006A0597" w:rsidRPr="00330F2E">
        <w:rPr>
          <w:sz w:val="28"/>
          <w:szCs w:val="28"/>
        </w:rPr>
        <w:t xml:space="preserve">Все локальные нормативные акты </w:t>
      </w:r>
      <w:r w:rsidR="008F0197" w:rsidRPr="00330F2E">
        <w:rPr>
          <w:sz w:val="28"/>
          <w:szCs w:val="28"/>
        </w:rPr>
        <w:t>образовательной организации</w:t>
      </w:r>
      <w:r w:rsidR="006A0597" w:rsidRPr="00330F2E">
        <w:rPr>
          <w:sz w:val="28"/>
          <w:szCs w:val="28"/>
        </w:rPr>
        <w:t xml:space="preserve">, касающиеся трудовых, социальных и иных непосредственно связанных с ними отношений (далее – локальные нормативные акты), принимаются работодателем с учетом мнения </w:t>
      </w:r>
      <w:r w:rsidR="005B35EA">
        <w:rPr>
          <w:sz w:val="28"/>
          <w:szCs w:val="28"/>
        </w:rPr>
        <w:t>совета трудового коллектива</w:t>
      </w:r>
      <w:r w:rsidR="006A0597" w:rsidRPr="00330F2E">
        <w:rPr>
          <w:sz w:val="28"/>
          <w:szCs w:val="28"/>
        </w:rPr>
        <w:t xml:space="preserve"> в порядке, установленном трудовым законодательством (статья 372 ТК РФ</w:t>
      </w:r>
      <w:r w:rsidR="00067496" w:rsidRPr="00330F2E">
        <w:rPr>
          <w:sz w:val="28"/>
          <w:szCs w:val="28"/>
        </w:rPr>
        <w:t>)</w:t>
      </w:r>
      <w:r w:rsidR="00A2512E" w:rsidRPr="00330F2E">
        <w:rPr>
          <w:sz w:val="28"/>
          <w:szCs w:val="28"/>
        </w:rPr>
        <w:t xml:space="preserve">   </w:t>
      </w:r>
    </w:p>
    <w:p w:rsidR="00E91540" w:rsidRPr="00330F2E" w:rsidRDefault="00E91540" w:rsidP="00C869CE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Локальные нормативные акты</w:t>
      </w:r>
      <w:r w:rsidR="006A0597" w:rsidRPr="00330F2E">
        <w:rPr>
          <w:sz w:val="28"/>
          <w:szCs w:val="28"/>
        </w:rPr>
        <w:t>,</w:t>
      </w:r>
      <w:r w:rsidR="00A90E2D" w:rsidRPr="00330F2E">
        <w:rPr>
          <w:sz w:val="28"/>
          <w:szCs w:val="28"/>
        </w:rPr>
        <w:t xml:space="preserve"> </w:t>
      </w:r>
      <w:r w:rsidRPr="00330F2E">
        <w:rPr>
          <w:sz w:val="28"/>
          <w:szCs w:val="28"/>
        </w:rPr>
        <w:t>явля</w:t>
      </w:r>
      <w:r w:rsidR="007763EC" w:rsidRPr="00330F2E">
        <w:rPr>
          <w:sz w:val="28"/>
          <w:szCs w:val="28"/>
        </w:rPr>
        <w:t xml:space="preserve">ющиеся </w:t>
      </w:r>
      <w:r w:rsidRPr="00330F2E">
        <w:rPr>
          <w:sz w:val="28"/>
          <w:szCs w:val="28"/>
        </w:rPr>
        <w:t>приложением к коллективному договору</w:t>
      </w:r>
      <w:r w:rsidR="00A90E2D" w:rsidRPr="00330F2E">
        <w:rPr>
          <w:sz w:val="28"/>
          <w:szCs w:val="28"/>
        </w:rPr>
        <w:t>,</w:t>
      </w:r>
      <w:r w:rsidRPr="00330F2E">
        <w:rPr>
          <w:sz w:val="28"/>
          <w:szCs w:val="28"/>
        </w:rPr>
        <w:t xml:space="preserve"> принимаются по согласованию с </w:t>
      </w:r>
      <w:r w:rsidR="005B35EA">
        <w:rPr>
          <w:sz w:val="28"/>
          <w:szCs w:val="28"/>
        </w:rPr>
        <w:t>советом трудового коллектива.</w:t>
      </w:r>
      <w:r w:rsidR="006A0597" w:rsidRPr="00330F2E">
        <w:rPr>
          <w:sz w:val="28"/>
          <w:szCs w:val="28"/>
        </w:rPr>
        <w:t xml:space="preserve"> Изменения и дополнения, вносятся в них</w:t>
      </w:r>
      <w:r w:rsidR="00E04D1B" w:rsidRPr="00330F2E">
        <w:rPr>
          <w:sz w:val="28"/>
          <w:szCs w:val="28"/>
        </w:rPr>
        <w:t xml:space="preserve"> в порядке, установленном ТК РФ для заключения коллективного договора.</w:t>
      </w:r>
    </w:p>
    <w:p w:rsidR="00E04D1B" w:rsidRPr="00330F2E" w:rsidRDefault="00E04D1B" w:rsidP="00C869CE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При нарушении порядка принятия локальных нормативных актов, работодатель обязуется по письменному требованию </w:t>
      </w:r>
      <w:r w:rsidR="00AA55FC">
        <w:rPr>
          <w:sz w:val="28"/>
          <w:szCs w:val="28"/>
        </w:rPr>
        <w:t xml:space="preserve">совета трудового коллектива </w:t>
      </w:r>
      <w:r w:rsidRPr="00330F2E">
        <w:rPr>
          <w:sz w:val="28"/>
          <w:szCs w:val="28"/>
        </w:rPr>
        <w:t xml:space="preserve">отменить соответствующий локальный нормативный акт </w:t>
      </w:r>
      <w:proofErr w:type="gramStart"/>
      <w:r w:rsidRPr="00330F2E">
        <w:rPr>
          <w:sz w:val="28"/>
          <w:szCs w:val="28"/>
        </w:rPr>
        <w:t>с даты</w:t>
      </w:r>
      <w:proofErr w:type="gramEnd"/>
      <w:r w:rsidRPr="00330F2E">
        <w:rPr>
          <w:sz w:val="28"/>
          <w:szCs w:val="28"/>
        </w:rPr>
        <w:t xml:space="preserve"> его принятия (статья 8, 12 ТК РФ).</w:t>
      </w:r>
    </w:p>
    <w:p w:rsidR="00B0414B" w:rsidRPr="00330F2E" w:rsidRDefault="00A2512E" w:rsidP="00B0414B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1.13</w:t>
      </w:r>
      <w:r w:rsidR="006A0597" w:rsidRPr="00330F2E">
        <w:rPr>
          <w:sz w:val="28"/>
          <w:szCs w:val="28"/>
        </w:rPr>
        <w:t xml:space="preserve">. Локальные нормативные акты, издаваемые Работодателем, трудовые договоры, заключаемые с работниками, не должны ухудшать положение работников по сравнению с </w:t>
      </w:r>
      <w:r w:rsidR="000473AB" w:rsidRPr="00330F2E">
        <w:rPr>
          <w:sz w:val="28"/>
          <w:szCs w:val="28"/>
        </w:rPr>
        <w:t>действующим трудовым законодательством</w:t>
      </w:r>
      <w:r w:rsidRPr="00330F2E">
        <w:rPr>
          <w:sz w:val="28"/>
          <w:szCs w:val="28"/>
        </w:rPr>
        <w:t xml:space="preserve">  </w:t>
      </w:r>
      <w:r w:rsidR="000473AB" w:rsidRPr="00330F2E">
        <w:rPr>
          <w:sz w:val="28"/>
          <w:szCs w:val="28"/>
        </w:rPr>
        <w:t xml:space="preserve">и </w:t>
      </w:r>
      <w:r w:rsidR="006A0597" w:rsidRPr="00330F2E">
        <w:rPr>
          <w:sz w:val="28"/>
          <w:szCs w:val="28"/>
        </w:rPr>
        <w:t>настоящим коллективным договором.</w:t>
      </w:r>
    </w:p>
    <w:p w:rsidR="00B0414B" w:rsidRPr="00330F2E" w:rsidRDefault="00A2512E" w:rsidP="00A2512E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1.14</w:t>
      </w:r>
      <w:r w:rsidR="00B0414B" w:rsidRPr="00330F2E">
        <w:rPr>
          <w:sz w:val="28"/>
          <w:szCs w:val="28"/>
        </w:rPr>
        <w:t xml:space="preserve">. Стороны определяют, что источниками финансового </w:t>
      </w:r>
      <w:r w:rsidR="00EB1077" w:rsidRPr="00330F2E">
        <w:rPr>
          <w:sz w:val="28"/>
          <w:szCs w:val="28"/>
        </w:rPr>
        <w:t>обеспечения предусмотренных</w:t>
      </w:r>
      <w:r w:rsidR="00B0414B" w:rsidRPr="00330F2E">
        <w:rPr>
          <w:sz w:val="28"/>
          <w:szCs w:val="28"/>
        </w:rPr>
        <w:t xml:space="preserve"> настоящим коллективным договором дополнительных социально-трудовых прав и гарантий работников являю</w:t>
      </w:r>
      <w:r w:rsidRPr="00330F2E">
        <w:rPr>
          <w:sz w:val="28"/>
          <w:szCs w:val="28"/>
        </w:rPr>
        <w:t>тся средства фонда оплаты труда.</w:t>
      </w:r>
    </w:p>
    <w:p w:rsidR="0049139E" w:rsidRPr="00330F2E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1.1</w:t>
      </w:r>
      <w:r w:rsidR="00A2512E" w:rsidRPr="00330F2E">
        <w:rPr>
          <w:sz w:val="28"/>
          <w:szCs w:val="28"/>
        </w:rPr>
        <w:t>5</w:t>
      </w:r>
      <w:r w:rsidRPr="00330F2E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53A7F" w:rsidRPr="00330F2E" w:rsidRDefault="00A90E2D" w:rsidP="00C869CE">
      <w:pPr>
        <w:pStyle w:val="3"/>
        <w:ind w:firstLine="567"/>
      </w:pPr>
      <w:r w:rsidRPr="00330F2E">
        <w:t>1.1</w:t>
      </w:r>
      <w:r w:rsidR="00C33252" w:rsidRPr="00330F2E">
        <w:t>6</w:t>
      </w:r>
      <w:r w:rsidRPr="00330F2E">
        <w:t xml:space="preserve">. </w:t>
      </w:r>
      <w:r w:rsidR="00653A7F" w:rsidRPr="00330F2E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Pr="00330F2E" w:rsidRDefault="004B47DC" w:rsidP="00C869CE">
      <w:pPr>
        <w:pStyle w:val="3"/>
        <w:ind w:firstLine="567"/>
      </w:pPr>
      <w:r w:rsidRPr="00330F2E">
        <w:t>1.1</w:t>
      </w:r>
      <w:r w:rsidR="00C33252" w:rsidRPr="00330F2E">
        <w:t>7</w:t>
      </w:r>
      <w:r w:rsidRPr="00330F2E">
        <w:t xml:space="preserve">. </w:t>
      </w:r>
      <w:r w:rsidR="00D735BD" w:rsidRPr="00330F2E">
        <w:t xml:space="preserve">Настоящий </w:t>
      </w:r>
      <w:r w:rsidR="00644B07" w:rsidRPr="00330F2E">
        <w:t xml:space="preserve">коллективный договор </w:t>
      </w:r>
      <w:r w:rsidR="00D735BD" w:rsidRPr="00330F2E">
        <w:t xml:space="preserve">вступает в силу с момента его подписания сторонами  и действует по </w:t>
      </w:r>
      <w:r w:rsidR="00FF2454">
        <w:t>июль 2028</w:t>
      </w:r>
      <w:r w:rsidR="00C33252" w:rsidRPr="00330F2E">
        <w:t xml:space="preserve"> года </w:t>
      </w:r>
      <w:r w:rsidR="00644B07" w:rsidRPr="00330F2E">
        <w:t>включительно</w:t>
      </w:r>
      <w:r w:rsidR="00D735BD" w:rsidRPr="00330F2E">
        <w:t>.</w:t>
      </w:r>
    </w:p>
    <w:p w:rsidR="00230DC6" w:rsidRPr="00330F2E" w:rsidRDefault="00230DC6" w:rsidP="00C869CE">
      <w:pPr>
        <w:pStyle w:val="3"/>
        <w:ind w:firstLine="567"/>
      </w:pPr>
      <w:r w:rsidRPr="00330F2E">
        <w:t>1.</w:t>
      </w:r>
      <w:r w:rsidR="00EB1077" w:rsidRPr="00330F2E">
        <w:t>20</w:t>
      </w:r>
      <w:r w:rsidRPr="00330F2E">
        <w:t>. Стороны имеют право продлить действие коллективного договора на срок до трех лет, о чём оформляется соответствующее соглашение.</w:t>
      </w:r>
    </w:p>
    <w:p w:rsidR="00F83C53" w:rsidRPr="00330F2E" w:rsidRDefault="00F83C53">
      <w:pPr>
        <w:rPr>
          <w:b/>
          <w:bCs/>
          <w:caps/>
          <w:sz w:val="28"/>
          <w:szCs w:val="28"/>
        </w:rPr>
      </w:pPr>
    </w:p>
    <w:p w:rsidR="00E1046E" w:rsidRPr="00330F2E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330F2E">
        <w:rPr>
          <w:b/>
          <w:bCs/>
          <w:caps/>
          <w:lang w:val="en-US"/>
        </w:rPr>
        <w:t>II</w:t>
      </w:r>
      <w:r w:rsidRPr="00330F2E">
        <w:rPr>
          <w:b/>
          <w:bCs/>
          <w:caps/>
        </w:rPr>
        <w:t>.</w:t>
      </w:r>
      <w:r w:rsidR="00F83C53" w:rsidRPr="00330F2E">
        <w:rPr>
          <w:b/>
          <w:bCs/>
          <w:caps/>
        </w:rPr>
        <w:t xml:space="preserve"> </w:t>
      </w:r>
      <w:r w:rsidR="00F1244D" w:rsidRPr="00330F2E">
        <w:rPr>
          <w:b/>
          <w:bCs/>
          <w:caps/>
        </w:rPr>
        <w:t>ГАРАНТИИ ПРИ ЗАКЛЮЧЕНИИ</w:t>
      </w:r>
      <w:r w:rsidR="00563DCD" w:rsidRPr="00330F2E">
        <w:rPr>
          <w:b/>
          <w:bCs/>
          <w:caps/>
        </w:rPr>
        <w:t>, изменении</w:t>
      </w:r>
      <w:r w:rsidR="00F1244D" w:rsidRPr="00330F2E">
        <w:rPr>
          <w:b/>
          <w:bCs/>
          <w:caps/>
        </w:rPr>
        <w:t xml:space="preserve"> И РАСТОРЖЕНИИ </w:t>
      </w:r>
      <w:r w:rsidR="007A5064" w:rsidRPr="00330F2E">
        <w:rPr>
          <w:b/>
          <w:bCs/>
          <w:caps/>
        </w:rPr>
        <w:t>ТРУДОВО</w:t>
      </w:r>
      <w:r w:rsidR="00F1244D" w:rsidRPr="00330F2E">
        <w:rPr>
          <w:b/>
          <w:bCs/>
          <w:caps/>
        </w:rPr>
        <w:t>ГО</w:t>
      </w:r>
      <w:r w:rsidR="00167C86" w:rsidRPr="00330F2E">
        <w:rPr>
          <w:b/>
          <w:bCs/>
          <w:caps/>
        </w:rPr>
        <w:t xml:space="preserve"> </w:t>
      </w:r>
      <w:r w:rsidR="00F1244D" w:rsidRPr="00330F2E">
        <w:rPr>
          <w:b/>
          <w:bCs/>
          <w:caps/>
        </w:rPr>
        <w:t>ДОГОВОРа</w:t>
      </w:r>
    </w:p>
    <w:p w:rsidR="00C1670B" w:rsidRPr="00330F2E" w:rsidRDefault="00C1670B" w:rsidP="00C869CE"/>
    <w:p w:rsidR="00B74DE2" w:rsidRPr="00330F2E" w:rsidRDefault="00E1046E" w:rsidP="00242719">
      <w:pPr>
        <w:pStyle w:val="aff"/>
        <w:ind w:firstLine="567"/>
        <w:jc w:val="both"/>
        <w:rPr>
          <w:iCs/>
          <w:sz w:val="28"/>
          <w:szCs w:val="28"/>
        </w:rPr>
      </w:pPr>
      <w:r w:rsidRPr="00330F2E">
        <w:rPr>
          <w:sz w:val="28"/>
          <w:szCs w:val="28"/>
        </w:rPr>
        <w:t>2.</w:t>
      </w:r>
      <w:r w:rsidR="000473AB" w:rsidRPr="00330F2E">
        <w:t xml:space="preserve"> </w:t>
      </w:r>
      <w:r w:rsidR="00B74DE2" w:rsidRPr="00330F2E">
        <w:rPr>
          <w:iCs/>
          <w:sz w:val="28"/>
          <w:szCs w:val="28"/>
        </w:rPr>
        <w:t>П</w:t>
      </w:r>
      <w:r w:rsidR="000473AB" w:rsidRPr="00330F2E">
        <w:rPr>
          <w:iCs/>
          <w:sz w:val="28"/>
          <w:szCs w:val="28"/>
        </w:rPr>
        <w:t xml:space="preserve">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</w:t>
      </w:r>
      <w:r w:rsidR="00B74DE2" w:rsidRPr="00330F2E">
        <w:rPr>
          <w:iCs/>
          <w:sz w:val="28"/>
          <w:szCs w:val="28"/>
        </w:rPr>
        <w:t xml:space="preserve">дисциплинарного </w:t>
      </w:r>
      <w:r w:rsidR="000473AB" w:rsidRPr="00330F2E">
        <w:rPr>
          <w:iCs/>
          <w:sz w:val="28"/>
          <w:szCs w:val="28"/>
        </w:rPr>
        <w:t xml:space="preserve">взыскания регламентируются </w:t>
      </w:r>
      <w:r w:rsidR="000473AB" w:rsidRPr="00330F2E">
        <w:rPr>
          <w:b/>
          <w:iCs/>
          <w:sz w:val="28"/>
          <w:szCs w:val="28"/>
        </w:rPr>
        <w:t>Правилами внутреннего трудового распорядка</w:t>
      </w:r>
      <w:r w:rsidR="00C33252" w:rsidRPr="00330F2E">
        <w:rPr>
          <w:iCs/>
          <w:sz w:val="28"/>
          <w:szCs w:val="28"/>
        </w:rPr>
        <w:t>.</w:t>
      </w:r>
    </w:p>
    <w:p w:rsidR="000473AB" w:rsidRPr="00330F2E" w:rsidRDefault="00B74DE2" w:rsidP="00B74DE2">
      <w:pPr>
        <w:pStyle w:val="3"/>
        <w:ind w:firstLine="567"/>
        <w:rPr>
          <w:iCs/>
        </w:rPr>
      </w:pPr>
      <w:r w:rsidRPr="00330F2E">
        <w:t>Нормы профессиональной этики педагогических работников закрепляются в локальном нормативном акт</w:t>
      </w:r>
      <w:r w:rsidR="00143E43" w:rsidRPr="00330F2E">
        <w:t xml:space="preserve">е </w:t>
      </w:r>
      <w:r w:rsidRPr="00330F2E">
        <w:rPr>
          <w:iCs/>
        </w:rPr>
        <w:t>Кодекс профессиональной этики педагогических работников образовательной организации</w:t>
      </w:r>
      <w:r w:rsidRPr="00330F2E">
        <w:t>, который принимается работодателем в порядке, установленном Уставом образовательной организации, по согласованию с выборным органом первичной профсоюзной организации.</w:t>
      </w:r>
    </w:p>
    <w:p w:rsidR="00B74DE2" w:rsidRPr="00330F2E" w:rsidRDefault="00E1046E" w:rsidP="00B74DE2">
      <w:pPr>
        <w:pStyle w:val="3"/>
        <w:ind w:firstLine="567"/>
      </w:pPr>
      <w:r w:rsidRPr="00330F2E">
        <w:t>2.1.</w:t>
      </w:r>
      <w:r w:rsidRPr="00330F2E">
        <w:tab/>
      </w:r>
      <w:r w:rsidR="00B74DE2" w:rsidRPr="00330F2E">
        <w:t>Стороны договорились, что:</w:t>
      </w:r>
    </w:p>
    <w:p w:rsidR="00E1046E" w:rsidRPr="00330F2E" w:rsidRDefault="00B74DE2" w:rsidP="00AD1EB1">
      <w:pPr>
        <w:pStyle w:val="3"/>
        <w:ind w:firstLine="567"/>
      </w:pPr>
      <w:r w:rsidRPr="00330F2E">
        <w:rPr>
          <w:iCs/>
        </w:rPr>
        <w:t xml:space="preserve">2.1.1. </w:t>
      </w:r>
      <w:r w:rsidR="00E1046E" w:rsidRPr="00330F2E"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0473AB" w:rsidRPr="00330F2E" w:rsidRDefault="006027E5" w:rsidP="000473AB">
      <w:pPr>
        <w:pStyle w:val="aff"/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трудового права, уставом образовательной организации, соглашениями, коллективным договором, локальными нормативными актами образовательной организации, являются недействительными и не могут применяться.</w:t>
      </w:r>
    </w:p>
    <w:p w:rsidR="006027E5" w:rsidRPr="00330F2E" w:rsidRDefault="006027E5" w:rsidP="000473AB">
      <w:pPr>
        <w:pStyle w:val="aff"/>
        <w:ind w:firstLine="567"/>
        <w:jc w:val="both"/>
        <w:rPr>
          <w:iCs/>
          <w:sz w:val="28"/>
          <w:szCs w:val="28"/>
        </w:rPr>
      </w:pPr>
      <w:r w:rsidRPr="00330F2E">
        <w:rPr>
          <w:sz w:val="28"/>
          <w:szCs w:val="28"/>
        </w:rPr>
        <w:t xml:space="preserve">2.1.2. </w:t>
      </w:r>
      <w:r w:rsidRPr="00330F2E">
        <w:rPr>
          <w:iCs/>
          <w:sz w:val="28"/>
          <w:szCs w:val="28"/>
        </w:rPr>
        <w:t xml:space="preserve">Лица, не имеющие специальной подготовки и (или)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объёме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 </w:t>
      </w:r>
      <w:r w:rsidRPr="00330F2E">
        <w:rPr>
          <w:i/>
          <w:iCs/>
          <w:sz w:val="24"/>
          <w:szCs w:val="24"/>
        </w:rPr>
        <w:t>(</w:t>
      </w:r>
      <w:r w:rsidRPr="00330F2E">
        <w:rPr>
          <w:i/>
        </w:rPr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</w:t>
      </w:r>
      <w:r w:rsidR="00DA536A" w:rsidRPr="00330F2E">
        <w:rPr>
          <w:i/>
        </w:rPr>
        <w:t>истерства просвещения Российской Федерации</w:t>
      </w:r>
      <w:r w:rsidRPr="00330F2E">
        <w:rPr>
          <w:i/>
        </w:rPr>
        <w:t xml:space="preserve"> от </w:t>
      </w:r>
      <w:r w:rsidR="00DA536A" w:rsidRPr="00330F2E">
        <w:rPr>
          <w:i/>
        </w:rPr>
        <w:t>24 марта</w:t>
      </w:r>
      <w:r w:rsidRPr="00330F2E">
        <w:rPr>
          <w:i/>
        </w:rPr>
        <w:t xml:space="preserve"> 20</w:t>
      </w:r>
      <w:r w:rsidR="00DA536A" w:rsidRPr="00330F2E">
        <w:rPr>
          <w:i/>
        </w:rPr>
        <w:t>23</w:t>
      </w:r>
      <w:r w:rsidRPr="00330F2E">
        <w:rPr>
          <w:i/>
        </w:rPr>
        <w:t xml:space="preserve"> г. № </w:t>
      </w:r>
      <w:r w:rsidR="00DA536A" w:rsidRPr="00330F2E">
        <w:rPr>
          <w:i/>
        </w:rPr>
        <w:t>19</w:t>
      </w:r>
      <w:r w:rsidRPr="00330F2E">
        <w:rPr>
          <w:i/>
        </w:rPr>
        <w:t>6 и пункт 9 Общих положений квалификационных характеристик)</w:t>
      </w:r>
      <w:r w:rsidRPr="00330F2E">
        <w:rPr>
          <w:iCs/>
          <w:sz w:val="28"/>
          <w:szCs w:val="28"/>
        </w:rPr>
        <w:t>.</w:t>
      </w:r>
    </w:p>
    <w:p w:rsidR="004E5E4F" w:rsidRPr="00330F2E" w:rsidRDefault="004B6A51" w:rsidP="004E5E4F">
      <w:pPr>
        <w:pStyle w:val="aff"/>
        <w:ind w:firstLine="567"/>
        <w:jc w:val="both"/>
        <w:rPr>
          <w:iCs/>
          <w:sz w:val="28"/>
          <w:szCs w:val="28"/>
        </w:rPr>
      </w:pPr>
      <w:r w:rsidRPr="00330F2E">
        <w:rPr>
          <w:iCs/>
          <w:sz w:val="28"/>
          <w:szCs w:val="28"/>
        </w:rPr>
        <w:t>2.1.3.</w:t>
      </w:r>
      <w:r w:rsidRPr="00330F2E">
        <w:rPr>
          <w:rFonts w:eastAsia="Arial Unicode MS"/>
          <w:kern w:val="1"/>
          <w:sz w:val="28"/>
          <w:szCs w:val="28"/>
        </w:rPr>
        <w:t> </w:t>
      </w:r>
      <w:r w:rsidRPr="00330F2E">
        <w:rPr>
          <w:iCs/>
          <w:sz w:val="28"/>
          <w:szCs w:val="28"/>
        </w:rPr>
        <w:t>Изменение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третьему статьи 81</w:t>
      </w:r>
      <w:r w:rsidRPr="00330F2E">
        <w:rPr>
          <w:rFonts w:eastAsia="Arial Unicode MS"/>
          <w:kern w:val="1"/>
          <w:sz w:val="28"/>
          <w:szCs w:val="28"/>
        </w:rPr>
        <w:t> </w:t>
      </w:r>
      <w:r w:rsidRPr="00330F2E">
        <w:rPr>
          <w:iCs/>
          <w:sz w:val="28"/>
          <w:szCs w:val="28"/>
        </w:rPr>
        <w:t>ТК 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E1046E" w:rsidRPr="00330F2E" w:rsidRDefault="00E1046E" w:rsidP="008804E5">
      <w:pPr>
        <w:pStyle w:val="3"/>
        <w:ind w:firstLine="567"/>
      </w:pPr>
      <w:r w:rsidRPr="00330F2E">
        <w:t>2.2.</w:t>
      </w:r>
      <w:r w:rsidRPr="00330F2E">
        <w:tab/>
        <w:t>Работодатель обязуется:</w:t>
      </w:r>
    </w:p>
    <w:p w:rsidR="0049139E" w:rsidRPr="00330F2E" w:rsidRDefault="00E1046E" w:rsidP="008804E5">
      <w:pPr>
        <w:pStyle w:val="3"/>
        <w:ind w:firstLine="567"/>
      </w:pPr>
      <w:r w:rsidRPr="00330F2E">
        <w:t>2.2.1.</w:t>
      </w:r>
      <w:r w:rsidRPr="00330F2E">
        <w:tab/>
      </w:r>
      <w:r w:rsidR="002422D7" w:rsidRPr="00330F2E">
        <w:t>Прием на работу оформлять заключением трудового договора. Т</w:t>
      </w:r>
      <w:r w:rsidRPr="00330F2E">
        <w:t xml:space="preserve">рудовой договор с работником </w:t>
      </w:r>
      <w:r w:rsidR="002422D7" w:rsidRPr="00330F2E">
        <w:t xml:space="preserve">обязательно оформляется </w:t>
      </w:r>
      <w:r w:rsidRPr="00330F2E">
        <w:t>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242719" w:rsidRPr="00330F2E" w:rsidRDefault="00242719" w:rsidP="008804E5">
      <w:pPr>
        <w:pStyle w:val="3"/>
        <w:ind w:firstLine="567"/>
      </w:pPr>
      <w:r w:rsidRPr="00330F2E">
        <w:lastRenderedPageBreak/>
        <w:t>Заключение гражданско-правовых договоров, фактически регулирующих трудовые отношения между работником и работодателем, не допускается (часть вторая статьи 15</w:t>
      </w:r>
      <w:r w:rsidRPr="00330F2E">
        <w:rPr>
          <w:rFonts w:eastAsia="Arial Unicode MS"/>
          <w:kern w:val="1"/>
        </w:rPr>
        <w:t> </w:t>
      </w:r>
      <w:r w:rsidRPr="00330F2E">
        <w:t>ТК РФ).</w:t>
      </w:r>
    </w:p>
    <w:p w:rsidR="00B615D1" w:rsidRPr="00330F2E" w:rsidRDefault="0049139E" w:rsidP="00117DCA">
      <w:pPr>
        <w:pStyle w:val="aff2"/>
        <w:ind w:firstLine="567"/>
        <w:jc w:val="both"/>
        <w:rPr>
          <w:iCs/>
          <w:sz w:val="28"/>
          <w:szCs w:val="28"/>
        </w:rPr>
      </w:pPr>
      <w:r w:rsidRPr="00330F2E">
        <w:rPr>
          <w:iCs/>
          <w:sz w:val="28"/>
          <w:szCs w:val="28"/>
        </w:rPr>
        <w:t>2.2.2.</w:t>
      </w:r>
      <w:r w:rsidRPr="00330F2E">
        <w:rPr>
          <w:iCs/>
        </w:rPr>
        <w:t xml:space="preserve"> </w:t>
      </w:r>
      <w:r w:rsidR="00117DCA" w:rsidRPr="00330F2E">
        <w:rPr>
          <w:iCs/>
          <w:sz w:val="28"/>
          <w:szCs w:val="28"/>
        </w:rPr>
        <w:t xml:space="preserve">При составлении штатного расписания образовательной организации определять наименование их должностей в соответствии </w:t>
      </w:r>
      <w:r w:rsidR="00B50F67">
        <w:rPr>
          <w:iCs/>
          <w:sz w:val="28"/>
          <w:szCs w:val="28"/>
        </w:rPr>
        <w:t xml:space="preserve"> с </w:t>
      </w:r>
      <w:r w:rsidR="00117DCA" w:rsidRPr="00330F2E">
        <w:rPr>
          <w:iCs/>
          <w:sz w:val="28"/>
          <w:szCs w:val="28"/>
        </w:rPr>
        <w:t>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117DCA" w:rsidRPr="00330F2E">
        <w:rPr>
          <w:rStyle w:val="aff1"/>
          <w:iCs/>
          <w:sz w:val="28"/>
          <w:szCs w:val="28"/>
        </w:rPr>
        <w:footnoteReference w:id="1"/>
      </w:r>
      <w:r w:rsidR="00117DCA" w:rsidRPr="00330F2E">
        <w:rPr>
          <w:iCs/>
          <w:sz w:val="28"/>
          <w:szCs w:val="28"/>
        </w:rPr>
        <w:t>.</w:t>
      </w:r>
    </w:p>
    <w:p w:rsidR="002422D7" w:rsidRPr="00330F2E" w:rsidRDefault="00B02879" w:rsidP="002422D7">
      <w:pPr>
        <w:pStyle w:val="3"/>
        <w:ind w:firstLine="567"/>
        <w:rPr>
          <w:iCs/>
        </w:rPr>
      </w:pPr>
      <w:r w:rsidRPr="00330F2E">
        <w:t xml:space="preserve">2.2.3. </w:t>
      </w:r>
      <w:r w:rsidR="00117DCA" w:rsidRPr="00330F2E">
        <w:rPr>
          <w:iCs/>
        </w:rPr>
        <w:t>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штатным расписанием, правилами внутреннего трудового распорядка, иными локальными нормативными актами, непосредственно связанными с их трудовой деятельностью, а также ознакомить работников под роспись с принимаемыми впоследствии локальными нормативными актами, непосредственно связанн</w:t>
      </w:r>
      <w:r w:rsidR="002422D7" w:rsidRPr="00330F2E">
        <w:rPr>
          <w:iCs/>
        </w:rPr>
        <w:t>ыми с их трудовой деятельностью</w:t>
      </w:r>
      <w:r w:rsidR="002422D7" w:rsidRPr="00330F2E">
        <w:t xml:space="preserve">. </w:t>
      </w:r>
    </w:p>
    <w:p w:rsidR="00117DCA" w:rsidRPr="00330F2E" w:rsidRDefault="002422D7" w:rsidP="002422D7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</w:t>
      </w:r>
      <w:r w:rsidR="00DA536A" w:rsidRPr="00330F2E">
        <w:rPr>
          <w:sz w:val="28"/>
          <w:szCs w:val="28"/>
        </w:rPr>
        <w:t>.</w:t>
      </w:r>
    </w:p>
    <w:p w:rsidR="00B02879" w:rsidRPr="00330F2E" w:rsidRDefault="00117DCA" w:rsidP="00117DCA">
      <w:pPr>
        <w:pStyle w:val="aff2"/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330F2E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330F2E">
        <w:rPr>
          <w:sz w:val="28"/>
          <w:szCs w:val="28"/>
        </w:rPr>
        <w:t>, а работодатель</w:t>
      </w:r>
      <w:r w:rsidRPr="00330F2E">
        <w:rPr>
          <w:rFonts w:eastAsia="SimSun"/>
          <w:sz w:val="28"/>
          <w:szCs w:val="28"/>
        </w:rPr>
        <w:t xml:space="preserve"> обязан</w:t>
      </w:r>
      <w:r w:rsidRPr="00330F2E">
        <w:rPr>
          <w:sz w:val="28"/>
          <w:szCs w:val="28"/>
        </w:rPr>
        <w:t xml:space="preserve"> </w:t>
      </w:r>
      <w:r w:rsidRPr="00330F2E">
        <w:rPr>
          <w:rFonts w:eastAsia="SimSun"/>
          <w:sz w:val="28"/>
          <w:szCs w:val="28"/>
        </w:rPr>
        <w:t>оформить с ним трудовой договор в письменной форме не позднее трех рабочих дней со дня фактического допущения к работе</w:t>
      </w:r>
      <w:r w:rsidRPr="00330F2E">
        <w:rPr>
          <w:sz w:val="28"/>
          <w:szCs w:val="28"/>
        </w:rPr>
        <w:t>.</w:t>
      </w:r>
    </w:p>
    <w:p w:rsidR="00CF103C" w:rsidRPr="00330F2E" w:rsidRDefault="00E1046E" w:rsidP="001539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F2E">
        <w:rPr>
          <w:rFonts w:ascii="Times New Roman" w:hAnsi="Times New Roman" w:cs="Times New Roman"/>
          <w:sz w:val="28"/>
          <w:szCs w:val="28"/>
        </w:rPr>
        <w:t>2.2.</w:t>
      </w:r>
      <w:r w:rsidR="00117DCA" w:rsidRPr="00330F2E">
        <w:rPr>
          <w:rFonts w:ascii="Times New Roman" w:hAnsi="Times New Roman" w:cs="Times New Roman"/>
          <w:sz w:val="28"/>
          <w:szCs w:val="28"/>
        </w:rPr>
        <w:t>4</w:t>
      </w:r>
      <w:r w:rsidRPr="00330F2E">
        <w:rPr>
          <w:rFonts w:ascii="Times New Roman" w:hAnsi="Times New Roman" w:cs="Times New Roman"/>
          <w:sz w:val="28"/>
          <w:szCs w:val="28"/>
        </w:rPr>
        <w:t>.</w:t>
      </w:r>
      <w:r w:rsidRPr="00330F2E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330F2E">
        <w:rPr>
          <w:rFonts w:ascii="Times New Roman" w:hAnsi="Times New Roman" w:cs="Times New Roman"/>
          <w:sz w:val="28"/>
          <w:szCs w:val="28"/>
        </w:rPr>
        <w:t>ключать в</w:t>
      </w:r>
      <w:r w:rsidRPr="00330F2E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330F2E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330F2E">
        <w:rPr>
          <w:rFonts w:ascii="Times New Roman" w:hAnsi="Times New Roman" w:cs="Times New Roman"/>
          <w:sz w:val="28"/>
          <w:szCs w:val="28"/>
        </w:rPr>
        <w:t>атье</w:t>
      </w:r>
      <w:r w:rsidRPr="00330F2E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330F2E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330F2E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330F2E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330F2E">
        <w:rPr>
          <w:rFonts w:ascii="Times New Roman" w:hAnsi="Times New Roman" w:cs="Times New Roman"/>
          <w:sz w:val="28"/>
          <w:szCs w:val="28"/>
        </w:rPr>
        <w:t>ые обязанности работника, объём учебной нагрузки</w:t>
      </w:r>
      <w:r w:rsidR="00242719" w:rsidRPr="00330F2E">
        <w:rPr>
          <w:rFonts w:ascii="Times New Roman" w:hAnsi="Times New Roman" w:cs="Times New Roman"/>
          <w:sz w:val="28"/>
          <w:szCs w:val="28"/>
        </w:rPr>
        <w:t xml:space="preserve"> (преподавательской, педагогической работы)</w:t>
      </w:r>
      <w:r w:rsidR="0061745B" w:rsidRPr="00330F2E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330F2E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330F2E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330F2E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 (</w:t>
      </w:r>
      <w:r w:rsidR="00DF451E" w:rsidRPr="00330F2E">
        <w:rPr>
          <w:rFonts w:ascii="Times New Roman" w:hAnsi="Times New Roman" w:cs="Times New Roman"/>
          <w:sz w:val="28"/>
          <w:szCs w:val="28"/>
        </w:rPr>
        <w:t>ссылку на локальный нормативный акт, регулирующий порядок осуществления выплат стимулирующего характера), а также меры социальной поддержки.</w:t>
      </w:r>
    </w:p>
    <w:p w:rsidR="00947B20" w:rsidRPr="00330F2E" w:rsidRDefault="000E4783" w:rsidP="00CF10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F2E">
        <w:rPr>
          <w:rFonts w:ascii="Times New Roman" w:hAnsi="Times New Roman" w:cs="Times New Roman"/>
          <w:sz w:val="28"/>
          <w:szCs w:val="28"/>
        </w:rPr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330F2E">
        <w:rPr>
          <w:rFonts w:ascii="Times New Roman" w:hAnsi="Times New Roman" w:cs="Times New Roman"/>
          <w:sz w:val="28"/>
          <w:szCs w:val="28"/>
        </w:rPr>
        <w:t xml:space="preserve">условиями, </w:t>
      </w:r>
      <w:r w:rsidRPr="00330F2E">
        <w:rPr>
          <w:rFonts w:ascii="Times New Roman" w:hAnsi="Times New Roman" w:cs="Times New Roman"/>
          <w:sz w:val="28"/>
          <w:szCs w:val="28"/>
        </w:rPr>
        <w:t xml:space="preserve"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</w:t>
      </w:r>
      <w:r w:rsidR="00CB0793" w:rsidRPr="00330F2E">
        <w:rPr>
          <w:rFonts w:ascii="Times New Roman" w:hAnsi="Times New Roman" w:cs="Times New Roman"/>
          <w:sz w:val="28"/>
          <w:szCs w:val="28"/>
        </w:rPr>
        <w:t>настоящим коллективным</w:t>
      </w:r>
      <w:r w:rsidRPr="00330F2E">
        <w:rPr>
          <w:rFonts w:ascii="Times New Roman" w:hAnsi="Times New Roman" w:cs="Times New Roman"/>
          <w:sz w:val="28"/>
          <w:szCs w:val="28"/>
        </w:rPr>
        <w:t xml:space="preserve"> договором.</w:t>
      </w:r>
    </w:p>
    <w:p w:rsidR="00117DCA" w:rsidRPr="00330F2E" w:rsidRDefault="006B04A5" w:rsidP="005E312A">
      <w:pPr>
        <w:pStyle w:val="3"/>
        <w:ind w:firstLine="709"/>
        <w:rPr>
          <w:rFonts w:eastAsia="SimSun"/>
          <w:kern w:val="1"/>
        </w:rPr>
      </w:pPr>
      <w:r w:rsidRPr="00330F2E">
        <w:t>2.2.</w:t>
      </w:r>
      <w:r w:rsidR="00117DCA" w:rsidRPr="00330F2E">
        <w:t>5</w:t>
      </w:r>
      <w:r w:rsidR="005E312A" w:rsidRPr="00330F2E">
        <w:t xml:space="preserve">  </w:t>
      </w:r>
      <w:r w:rsidR="00B02879" w:rsidRPr="00330F2E">
        <w:rPr>
          <w:rFonts w:eastAsia="SimSun"/>
          <w:kern w:val="1"/>
        </w:rPr>
        <w:t xml:space="preserve"> </w:t>
      </w:r>
      <w:r w:rsidR="00117DCA" w:rsidRPr="00330F2E">
        <w:t xml:space="preserve">Предусматривать в трудовом договоре, что объём учебной нагрузки педагогического работника может быть изменён только по соглашению сторон трудового договора, за исключением случаев, предусмотренных законодательством </w:t>
      </w:r>
      <w:r w:rsidR="00117DCA" w:rsidRPr="00330F2E">
        <w:lastRenderedPageBreak/>
        <w:t xml:space="preserve">Российской Федерации. Объём учебной 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</w:t>
      </w:r>
      <w:r w:rsidR="00AA55FC">
        <w:t>советом трудового коллектива</w:t>
      </w:r>
      <w:r w:rsidR="00117DCA" w:rsidRPr="00330F2E">
        <w:t xml:space="preserve"> в порядке, определённом положениями федерального нормативного правового акта и утверждается локальным нормативным актом образовательной организации</w:t>
      </w:r>
      <w:r w:rsidR="00117DCA" w:rsidRPr="00330F2E">
        <w:rPr>
          <w:rStyle w:val="aff1"/>
        </w:rPr>
        <w:footnoteReference w:id="2"/>
      </w:r>
      <w:r w:rsidR="00117DCA" w:rsidRPr="00330F2E">
        <w:t>.</w:t>
      </w:r>
    </w:p>
    <w:p w:rsidR="000D1001" w:rsidRDefault="005E312A" w:rsidP="000D1001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2.2.6</w:t>
      </w:r>
      <w:r w:rsidR="00741DD8" w:rsidRPr="00330F2E">
        <w:rPr>
          <w:sz w:val="28"/>
          <w:szCs w:val="28"/>
        </w:rPr>
        <w:t xml:space="preserve">. </w:t>
      </w:r>
      <w:r w:rsidR="00E64476" w:rsidRPr="00330F2E">
        <w:rPr>
          <w:sz w:val="28"/>
          <w:szCs w:val="28"/>
        </w:rPr>
        <w:t>В</w:t>
      </w:r>
      <w:r w:rsidR="00741DD8" w:rsidRPr="00330F2E">
        <w:rPr>
          <w:sz w:val="28"/>
          <w:szCs w:val="28"/>
        </w:rPr>
        <w:t xml:space="preserve"> целях ограничения</w:t>
      </w:r>
      <w:r w:rsidR="004E5E4F" w:rsidRPr="00330F2E">
        <w:rPr>
          <w:sz w:val="28"/>
          <w:szCs w:val="28"/>
        </w:rPr>
        <w:t xml:space="preserve"> составления и заполнения педагогическими работниками избыточной документации </w:t>
      </w:r>
      <w:r w:rsidR="00741DD8" w:rsidRPr="00330F2E">
        <w:rPr>
          <w:sz w:val="28"/>
          <w:szCs w:val="28"/>
        </w:rPr>
        <w:t>при заключении трудовых договоров</w:t>
      </w:r>
      <w:r w:rsidR="001724D0" w:rsidRPr="00330F2E">
        <w:rPr>
          <w:sz w:val="28"/>
          <w:szCs w:val="28"/>
        </w:rPr>
        <w:t xml:space="preserve"> и</w:t>
      </w:r>
      <w:r w:rsidR="00E64476" w:rsidRPr="00330F2E">
        <w:rPr>
          <w:sz w:val="28"/>
          <w:szCs w:val="28"/>
        </w:rPr>
        <w:t xml:space="preserve"> дополнительных соглашений к ним</w:t>
      </w:r>
      <w:r w:rsidR="000D1001">
        <w:rPr>
          <w:sz w:val="28"/>
          <w:szCs w:val="28"/>
        </w:rPr>
        <w:t>,</w:t>
      </w:r>
      <w:r w:rsidR="000D1001" w:rsidRPr="000D1001">
        <w:t xml:space="preserve"> </w:t>
      </w:r>
      <w:r w:rsidR="000D1001" w:rsidRPr="000D1001">
        <w:rPr>
          <w:sz w:val="28"/>
          <w:szCs w:val="28"/>
        </w:rPr>
        <w:t>не допускать установление избыточной отчетности педагогических работников, в соответствии с рекомендациями Министерства образования и науки РФ, Министерства просвещения РФ и  Ростовской областной организации Общеро</w:t>
      </w:r>
      <w:r w:rsidR="000D1001">
        <w:rPr>
          <w:sz w:val="28"/>
          <w:szCs w:val="28"/>
        </w:rPr>
        <w:t xml:space="preserve">ссийского Профсоюза образования. Также  не </w:t>
      </w:r>
      <w:r w:rsidR="000D1001" w:rsidRPr="000D1001">
        <w:rPr>
          <w:sz w:val="28"/>
          <w:szCs w:val="28"/>
        </w:rPr>
        <w:t>д</w:t>
      </w:r>
      <w:r w:rsidR="000D1001">
        <w:rPr>
          <w:sz w:val="28"/>
          <w:szCs w:val="28"/>
        </w:rPr>
        <w:t>опускать установление избыточных обязательств</w:t>
      </w:r>
      <w:r w:rsidR="000D1001" w:rsidRPr="000D1001">
        <w:rPr>
          <w:sz w:val="28"/>
          <w:szCs w:val="28"/>
        </w:rPr>
        <w:t xml:space="preserve"> проходить дополнительные, не предусмотренные должностными обязанностями и ( или) квалификационными характеристиками проверочные и мероприятия, с целью подтверждения квалификации, без письменного сог</w:t>
      </w:r>
      <w:r w:rsidR="000D1001">
        <w:rPr>
          <w:sz w:val="28"/>
          <w:szCs w:val="28"/>
        </w:rPr>
        <w:t xml:space="preserve">ласия педагогических работников, и </w:t>
      </w:r>
      <w:r w:rsidR="00D21774" w:rsidRPr="00330F2E">
        <w:rPr>
          <w:sz w:val="28"/>
          <w:szCs w:val="28"/>
        </w:rPr>
        <w:t xml:space="preserve"> </w:t>
      </w:r>
      <w:r w:rsidR="00E64476" w:rsidRPr="00330F2E">
        <w:rPr>
          <w:sz w:val="28"/>
          <w:szCs w:val="28"/>
        </w:rPr>
        <w:t>руководствоваться Прик</w:t>
      </w:r>
      <w:r w:rsidR="001A330C">
        <w:rPr>
          <w:sz w:val="28"/>
          <w:szCs w:val="28"/>
        </w:rPr>
        <w:t xml:space="preserve">азом </w:t>
      </w:r>
      <w:proofErr w:type="spellStart"/>
      <w:r w:rsidR="001A330C">
        <w:rPr>
          <w:sz w:val="28"/>
          <w:szCs w:val="28"/>
        </w:rPr>
        <w:t>Минпросвещения</w:t>
      </w:r>
      <w:proofErr w:type="spellEnd"/>
      <w:r w:rsidR="001A330C">
        <w:rPr>
          <w:sz w:val="28"/>
          <w:szCs w:val="28"/>
        </w:rPr>
        <w:t xml:space="preserve"> России от 06.11.2024 г  N 779</w:t>
      </w:r>
      <w:r w:rsidR="00E64476" w:rsidRPr="00330F2E">
        <w:rPr>
          <w:sz w:val="28"/>
          <w:szCs w:val="28"/>
        </w:rPr>
        <w:t xml:space="preserve">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</w:t>
      </w:r>
      <w:r w:rsidR="000D1001">
        <w:rPr>
          <w:sz w:val="28"/>
          <w:szCs w:val="28"/>
        </w:rPr>
        <w:t>.</w:t>
      </w:r>
      <w:r w:rsidR="00E64476" w:rsidRPr="00330F2E">
        <w:rPr>
          <w:sz w:val="28"/>
          <w:szCs w:val="28"/>
        </w:rPr>
        <w:t>"</w:t>
      </w:r>
      <w:r w:rsidR="007E5BFD" w:rsidRPr="00330F2E">
        <w:rPr>
          <w:sz w:val="28"/>
          <w:szCs w:val="28"/>
        </w:rPr>
        <w:t xml:space="preserve"> </w:t>
      </w:r>
    </w:p>
    <w:p w:rsidR="007E5BFD" w:rsidRPr="000D1001" w:rsidRDefault="000D1001" w:rsidP="000D1001">
      <w:pPr>
        <w:pStyle w:val="3"/>
        <w:contextualSpacing/>
      </w:pPr>
      <w:r>
        <w:rPr>
          <w:rFonts w:eastAsia="Arial Unicode MS"/>
          <w:kern w:val="1"/>
        </w:rPr>
        <w:t xml:space="preserve">              В</w:t>
      </w:r>
      <w:r w:rsidR="00EC255C" w:rsidRPr="000D1001">
        <w:rPr>
          <w:rFonts w:eastAsia="Arial Unicode MS"/>
          <w:kern w:val="1"/>
        </w:rPr>
        <w:t xml:space="preserve">ести </w:t>
      </w:r>
      <w:r w:rsidR="00602C1E" w:rsidRPr="000D1001">
        <w:t>документы, подготовка которых осуществляется педагогическими работниками при реализации образовательной программы дошкольного образования</w:t>
      </w:r>
      <w:r w:rsidR="007E5BFD" w:rsidRPr="000D1001">
        <w:t>:</w:t>
      </w:r>
    </w:p>
    <w:p w:rsidR="007E5BFD" w:rsidRPr="000D1001" w:rsidRDefault="007E5BFD" w:rsidP="00185119">
      <w:pPr>
        <w:pStyle w:val="3"/>
        <w:ind w:firstLine="709"/>
        <w:contextualSpacing/>
      </w:pPr>
      <w:r w:rsidRPr="000D1001">
        <w:t>а)</w:t>
      </w:r>
      <w:r w:rsidRPr="000D1001">
        <w:rPr>
          <w:rFonts w:eastAsia="Arial Unicode MS"/>
          <w:kern w:val="1"/>
        </w:rPr>
        <w:t> </w:t>
      </w:r>
      <w:r w:rsidR="00185119" w:rsidRPr="000D1001">
        <w:rPr>
          <w:rFonts w:eastAsia="Arial Unicode MS"/>
          <w:kern w:val="1"/>
        </w:rPr>
        <w:t>календарно-тематический план</w:t>
      </w:r>
      <w:r w:rsidRPr="000D1001">
        <w:t>;</w:t>
      </w:r>
    </w:p>
    <w:p w:rsidR="007E5BFD" w:rsidRPr="000D1001" w:rsidRDefault="007E5BFD" w:rsidP="007E5BFD">
      <w:pPr>
        <w:pStyle w:val="3"/>
        <w:ind w:firstLine="709"/>
        <w:contextualSpacing/>
      </w:pPr>
      <w:r w:rsidRPr="000D1001">
        <w:t>б)</w:t>
      </w:r>
      <w:r w:rsidRPr="000D1001">
        <w:rPr>
          <w:rFonts w:eastAsia="Arial Unicode MS"/>
          <w:kern w:val="1"/>
        </w:rPr>
        <w:t> </w:t>
      </w:r>
      <w:r w:rsidR="000D1001">
        <w:t>ведение</w:t>
      </w:r>
      <w:r w:rsidR="00185119" w:rsidRPr="000D1001">
        <w:t xml:space="preserve"> журнала посещаемости.</w:t>
      </w:r>
    </w:p>
    <w:p w:rsidR="00AB71FC" w:rsidRPr="00330F2E" w:rsidRDefault="00FF1F1A" w:rsidP="002C14A9">
      <w:pPr>
        <w:shd w:val="clear" w:color="auto" w:fill="FFFFFF"/>
        <w:tabs>
          <w:tab w:val="left" w:pos="1411"/>
        </w:tabs>
        <w:spacing w:before="7"/>
        <w:ind w:left="11" w:right="7" w:firstLine="713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2.2.</w:t>
      </w:r>
      <w:r w:rsidR="005E312A" w:rsidRPr="00330F2E">
        <w:rPr>
          <w:sz w:val="28"/>
          <w:szCs w:val="28"/>
        </w:rPr>
        <w:t>7</w:t>
      </w:r>
      <w:r w:rsidRPr="00330F2E">
        <w:rPr>
          <w:sz w:val="28"/>
          <w:szCs w:val="28"/>
        </w:rPr>
        <w:t>.</w:t>
      </w:r>
      <w:r w:rsidRPr="00330F2E">
        <w:t xml:space="preserve"> </w:t>
      </w:r>
      <w:r w:rsidR="009B4FB5" w:rsidRPr="00330F2E">
        <w:rPr>
          <w:sz w:val="28"/>
          <w:szCs w:val="28"/>
        </w:rPr>
        <w:t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</w:t>
      </w:r>
      <w:r w:rsidR="00741DD8" w:rsidRPr="00330F2E">
        <w:rPr>
          <w:sz w:val="28"/>
          <w:szCs w:val="28"/>
        </w:rPr>
        <w:t>, учебной нагрузки</w:t>
      </w:r>
      <w:r w:rsidR="009B4FB5" w:rsidRPr="00330F2E">
        <w:rPr>
          <w:sz w:val="28"/>
          <w:szCs w:val="28"/>
        </w:rPr>
        <w:t xml:space="preserve"> не </w:t>
      </w:r>
      <w:r w:rsidR="002F4A88" w:rsidRPr="00330F2E">
        <w:rPr>
          <w:sz w:val="28"/>
          <w:szCs w:val="28"/>
        </w:rPr>
        <w:t>позднее</w:t>
      </w:r>
      <w:r w:rsidR="009B4FB5" w:rsidRPr="00330F2E">
        <w:rPr>
          <w:sz w:val="28"/>
          <w:szCs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</w:t>
      </w:r>
      <w:r w:rsidR="00DA20D3" w:rsidRPr="00330F2E">
        <w:t xml:space="preserve">, </w:t>
      </w:r>
      <w:r w:rsidR="00DA20D3" w:rsidRPr="00330F2E">
        <w:rPr>
          <w:sz w:val="28"/>
          <w:szCs w:val="28"/>
        </w:rPr>
        <w:t>являющихся неотъемлемой частью заключенного между работником и работодателем трудового договора.</w:t>
      </w:r>
    </w:p>
    <w:p w:rsidR="0015391E" w:rsidRPr="00330F2E" w:rsidRDefault="0015391E" w:rsidP="002C14A9">
      <w:pPr>
        <w:shd w:val="clear" w:color="auto" w:fill="FFFFFF"/>
        <w:tabs>
          <w:tab w:val="left" w:pos="1411"/>
        </w:tabs>
        <w:spacing w:before="7"/>
        <w:ind w:left="11" w:right="7" w:firstLine="713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Оформлять изменение условий трудового договора путем своевременного заключения дополнительного соглашения между работником и работодателем, являющегося неотъемлемой частью заключенного ранее трудового договора, и с учетом положений настоящего коллективного договора.</w:t>
      </w:r>
    </w:p>
    <w:p w:rsidR="00B77E0B" w:rsidRPr="00330F2E" w:rsidRDefault="00E1046E" w:rsidP="00C869CE">
      <w:pPr>
        <w:pStyle w:val="3"/>
        <w:ind w:firstLine="708"/>
      </w:pPr>
      <w:r w:rsidRPr="00330F2E">
        <w:t>2.2.</w:t>
      </w:r>
      <w:r w:rsidR="009B19EB" w:rsidRPr="00330F2E">
        <w:t>8</w:t>
      </w:r>
      <w:r w:rsidRPr="00330F2E">
        <w:t>.</w:t>
      </w:r>
      <w:r w:rsidRPr="00330F2E">
        <w:tab/>
        <w:t xml:space="preserve">Заключать трудовой договор для выполнения </w:t>
      </w:r>
      <w:r w:rsidR="003D3BD8" w:rsidRPr="00330F2E">
        <w:t>трудовой функции</w:t>
      </w:r>
      <w:r w:rsidRPr="00330F2E">
        <w:t xml:space="preserve">, которая носит постоянный характер, на неопределенный срок. </w:t>
      </w:r>
    </w:p>
    <w:p w:rsidR="00B77E0B" w:rsidRPr="00330F2E" w:rsidRDefault="00E1046E" w:rsidP="00C869CE">
      <w:pPr>
        <w:pStyle w:val="3"/>
        <w:ind w:firstLine="708"/>
      </w:pPr>
      <w:r w:rsidRPr="00330F2E">
        <w:lastRenderedPageBreak/>
        <w:t>Срочный трудовой договор заключать тольк</w:t>
      </w:r>
      <w:r w:rsidR="00DE6C76" w:rsidRPr="00330F2E">
        <w:t>о в случаях, предусмотренных ст</w:t>
      </w:r>
      <w:r w:rsidR="003D3BD8" w:rsidRPr="00330F2E">
        <w:t>атьей</w:t>
      </w:r>
      <w:r w:rsidR="0089188A" w:rsidRPr="00330F2E">
        <w:t xml:space="preserve"> </w:t>
      </w:r>
      <w:r w:rsidRPr="00330F2E">
        <w:t>59 ТК</w:t>
      </w:r>
      <w:r w:rsidR="00825F79" w:rsidRPr="00330F2E">
        <w:t> </w:t>
      </w:r>
      <w:r w:rsidRPr="00330F2E">
        <w:t>РФ.</w:t>
      </w:r>
    </w:p>
    <w:p w:rsidR="00E1046E" w:rsidRPr="00330F2E" w:rsidRDefault="00FF1F1A" w:rsidP="00C869CE">
      <w:pPr>
        <w:pStyle w:val="3"/>
        <w:ind w:firstLine="708"/>
      </w:pPr>
      <w:r w:rsidRPr="00330F2E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330F2E" w:rsidRDefault="00FF1F1A" w:rsidP="00C869CE">
      <w:pPr>
        <w:pStyle w:val="3"/>
        <w:ind w:firstLine="708"/>
      </w:pPr>
      <w:r w:rsidRPr="00330F2E">
        <w:t>2.2.</w:t>
      </w:r>
      <w:r w:rsidR="009B19EB" w:rsidRPr="00330F2E">
        <w:t>9</w:t>
      </w:r>
      <w:r w:rsidRPr="00330F2E">
        <w:t>. Не устанавливать испытание п</w:t>
      </w:r>
      <w:r w:rsidR="00542CAB" w:rsidRPr="00330F2E">
        <w:t>ри приеме на работу педагогически</w:t>
      </w:r>
      <w:r w:rsidRPr="00330F2E">
        <w:t>м</w:t>
      </w:r>
      <w:r w:rsidR="00542CAB" w:rsidRPr="00330F2E">
        <w:t xml:space="preserve"> работник</w:t>
      </w:r>
      <w:r w:rsidRPr="00330F2E">
        <w:t>ам</w:t>
      </w:r>
      <w:r w:rsidR="00542CAB" w:rsidRPr="00330F2E">
        <w:t>, имеющи</w:t>
      </w:r>
      <w:r w:rsidRPr="00330F2E">
        <w:t>м</w:t>
      </w:r>
      <w:r w:rsidR="00542CAB" w:rsidRPr="00330F2E">
        <w:t xml:space="preserve"> </w:t>
      </w:r>
      <w:r w:rsidR="0003499D" w:rsidRPr="00330F2E">
        <w:t xml:space="preserve">первую, </w:t>
      </w:r>
      <w:r w:rsidR="00542CAB" w:rsidRPr="00330F2E">
        <w:t>высшую</w:t>
      </w:r>
      <w:r w:rsidR="0003499D" w:rsidRPr="00330F2E">
        <w:t xml:space="preserve">, </w:t>
      </w:r>
      <w:r w:rsidR="00542CAB" w:rsidRPr="00330F2E">
        <w:t>квалификационную категорию</w:t>
      </w:r>
      <w:proofErr w:type="gramStart"/>
      <w:r w:rsidR="0003499D" w:rsidRPr="00330F2E">
        <w:t xml:space="preserve"> </w:t>
      </w:r>
      <w:r w:rsidR="00542CAB" w:rsidRPr="00330F2E">
        <w:t>,</w:t>
      </w:r>
      <w:proofErr w:type="gramEnd"/>
      <w:r w:rsidR="00542CAB" w:rsidRPr="00330F2E">
        <w:t xml:space="preserve"> а также ранее успешно прошедших аттестацию на соответствие занимаемой </w:t>
      </w:r>
      <w:r w:rsidR="00CB0793" w:rsidRPr="00330F2E">
        <w:t>должности, после</w:t>
      </w:r>
      <w:r w:rsidR="00542CAB" w:rsidRPr="00330F2E">
        <w:t xml:space="preserve"> которой прошло не более трех лет.</w:t>
      </w:r>
    </w:p>
    <w:p w:rsidR="00BE07BB" w:rsidRPr="00330F2E" w:rsidRDefault="00E1046E" w:rsidP="00BE07BB">
      <w:pPr>
        <w:pStyle w:val="3"/>
        <w:ind w:firstLine="708"/>
      </w:pPr>
      <w:r w:rsidRPr="00330F2E">
        <w:t>2.2.</w:t>
      </w:r>
      <w:r w:rsidR="009B19EB" w:rsidRPr="00330F2E">
        <w:t>10</w:t>
      </w:r>
      <w:r w:rsidRPr="00330F2E">
        <w:t>.</w:t>
      </w:r>
      <w:r w:rsidRPr="00330F2E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330F2E">
        <w:t>ат</w:t>
      </w:r>
      <w:r w:rsidR="00032AD7" w:rsidRPr="00330F2E">
        <w:t>ьи</w:t>
      </w:r>
      <w:r w:rsidR="00200DFA" w:rsidRPr="00330F2E">
        <w:t xml:space="preserve"> </w:t>
      </w:r>
      <w:r w:rsidRPr="00330F2E">
        <w:t xml:space="preserve">72.2 </w:t>
      </w:r>
      <w:r w:rsidR="00200DFA" w:rsidRPr="00330F2E">
        <w:t xml:space="preserve">и </w:t>
      </w:r>
      <w:r w:rsidR="00032AD7" w:rsidRPr="00330F2E">
        <w:t xml:space="preserve">статьей </w:t>
      </w:r>
      <w:r w:rsidRPr="00330F2E">
        <w:t>74 ТК РФ.</w:t>
      </w:r>
    </w:p>
    <w:p w:rsidR="00E13DF3" w:rsidRPr="00330F2E" w:rsidRDefault="00E13DF3" w:rsidP="00BE07BB">
      <w:pPr>
        <w:pStyle w:val="3"/>
        <w:ind w:firstLine="708"/>
      </w:pPr>
      <w:r w:rsidRPr="00330F2E">
        <w:t xml:space="preserve">Временный перевод педагогического работника на другую работу в случаях, </w:t>
      </w:r>
      <w:r w:rsidR="00CB0793" w:rsidRPr="00330F2E">
        <w:t>предусмотренных частью</w:t>
      </w:r>
      <w:r w:rsidRPr="00330F2E">
        <w:t xml:space="preserve"> 3 ст</w:t>
      </w:r>
      <w:r w:rsidR="0089188A" w:rsidRPr="00330F2E">
        <w:t>атьи</w:t>
      </w:r>
      <w:r w:rsidRPr="00330F2E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330F2E" w:rsidRDefault="00E1046E" w:rsidP="00BE07BB">
      <w:pPr>
        <w:pStyle w:val="3"/>
        <w:ind w:firstLine="709"/>
      </w:pPr>
      <w:proofErr w:type="gramStart"/>
      <w:r w:rsidRPr="00330F2E">
        <w:t>2.2.</w:t>
      </w:r>
      <w:r w:rsidR="009B19EB" w:rsidRPr="00330F2E">
        <w:t>11</w:t>
      </w:r>
      <w:r w:rsidR="00AA55FC">
        <w:t>.</w:t>
      </w:r>
      <w:r w:rsidR="00C21D01" w:rsidRPr="00330F2E">
        <w:t>Уведомля</w:t>
      </w:r>
      <w:r w:rsidRPr="00330F2E">
        <w:t xml:space="preserve">ть </w:t>
      </w:r>
      <w:r w:rsidR="00AA55FC">
        <w:t xml:space="preserve">совет трудового коллектива </w:t>
      </w:r>
      <w:r w:rsidR="00F263F0" w:rsidRPr="00330F2E">
        <w:t xml:space="preserve"> в письменной форме </w:t>
      </w:r>
      <w:r w:rsidRPr="00330F2E">
        <w:t>не позднее</w:t>
      </w:r>
      <w:r w:rsidR="001E20AD" w:rsidRPr="00330F2E">
        <w:t>,</w:t>
      </w:r>
      <w:r w:rsidRPr="00330F2E">
        <w:t xml:space="preserve"> чем за </w:t>
      </w:r>
      <w:r w:rsidR="002F4A88" w:rsidRPr="00330F2E">
        <w:t>два</w:t>
      </w:r>
      <w:r w:rsidRPr="00330F2E">
        <w:t xml:space="preserve"> месяца до начала проведения соответствующих мероприятий</w:t>
      </w:r>
      <w:r w:rsidR="00F263F0" w:rsidRPr="00330F2E">
        <w:t xml:space="preserve">, </w:t>
      </w:r>
      <w:r w:rsidRPr="00330F2E">
        <w:t>о сокращени</w:t>
      </w:r>
      <w:r w:rsidR="00F263F0" w:rsidRPr="00330F2E">
        <w:t>и</w:t>
      </w:r>
      <w:r w:rsidRPr="00330F2E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330F2E">
        <w:t xml:space="preserve">унктом </w:t>
      </w:r>
      <w:r w:rsidRPr="00330F2E">
        <w:t xml:space="preserve">2 </w:t>
      </w:r>
      <w:r w:rsidR="0039287C" w:rsidRPr="00330F2E">
        <w:t xml:space="preserve">части 1 </w:t>
      </w:r>
      <w:r w:rsidRPr="00330F2E">
        <w:t>ст</w:t>
      </w:r>
      <w:r w:rsidR="0039287C" w:rsidRPr="00330F2E">
        <w:t xml:space="preserve">атьи </w:t>
      </w:r>
      <w:r w:rsidR="00661C21" w:rsidRPr="00330F2E">
        <w:t xml:space="preserve">81 ТК РФ, </w:t>
      </w:r>
      <w:r w:rsidRPr="00330F2E">
        <w:t xml:space="preserve">при массовых увольнениях работников – </w:t>
      </w:r>
      <w:r w:rsidR="009F629C" w:rsidRPr="00330F2E">
        <w:t xml:space="preserve">также </w:t>
      </w:r>
      <w:r w:rsidRPr="00330F2E">
        <w:t>соответственно не позднее</w:t>
      </w:r>
      <w:r w:rsidR="001E20AD" w:rsidRPr="00330F2E">
        <w:t xml:space="preserve">, </w:t>
      </w:r>
      <w:r w:rsidRPr="00330F2E">
        <w:t>чем за три месяца.</w:t>
      </w:r>
      <w:proofErr w:type="gramEnd"/>
    </w:p>
    <w:p w:rsidR="009229D4" w:rsidRPr="00330F2E" w:rsidRDefault="009229D4" w:rsidP="009229D4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Уведомление </w:t>
      </w:r>
      <w:r w:rsidR="00AA55FC">
        <w:rPr>
          <w:sz w:val="28"/>
          <w:szCs w:val="28"/>
        </w:rPr>
        <w:t>совета трудового коллектива</w:t>
      </w:r>
      <w:r w:rsidRPr="00330F2E">
        <w:rPr>
          <w:sz w:val="28"/>
          <w:szCs w:val="28"/>
        </w:rPr>
        <w:t xml:space="preserve"> в соответствии с </w:t>
      </w:r>
      <w:proofErr w:type="gramStart"/>
      <w:r w:rsidRPr="00330F2E">
        <w:rPr>
          <w:sz w:val="28"/>
          <w:szCs w:val="28"/>
        </w:rPr>
        <w:t>ч</w:t>
      </w:r>
      <w:proofErr w:type="gramEnd"/>
      <w:r w:rsidRPr="00330F2E">
        <w:rPr>
          <w:sz w:val="28"/>
          <w:szCs w:val="28"/>
        </w:rPr>
        <w:t>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330F2E" w:rsidRDefault="009229D4" w:rsidP="009229D4">
      <w:pPr>
        <w:pStyle w:val="3"/>
        <w:ind w:firstLine="709"/>
      </w:pPr>
      <w:r w:rsidRPr="00330F2E">
        <w:t>В случае массового высвобождения работников уведомление должно содержать социально-экономическое обоснование.</w:t>
      </w:r>
    </w:p>
    <w:p w:rsidR="00E1046E" w:rsidRPr="00330F2E" w:rsidRDefault="00E1046E" w:rsidP="00BE07BB">
      <w:pPr>
        <w:pStyle w:val="3"/>
        <w:ind w:firstLine="709"/>
      </w:pPr>
      <w:r w:rsidRPr="00330F2E">
        <w:t>2.2.</w:t>
      </w:r>
      <w:r w:rsidR="004B798F" w:rsidRPr="00330F2E">
        <w:t>1</w:t>
      </w:r>
      <w:r w:rsidR="009B19EB" w:rsidRPr="00330F2E">
        <w:t>2</w:t>
      </w:r>
      <w:r w:rsidRPr="00330F2E">
        <w:t>.</w:t>
      </w:r>
      <w:r w:rsidRPr="00330F2E">
        <w:tab/>
        <w:t xml:space="preserve">Обеспечить преимущественное право на оставление на работе при сокращении штатов </w:t>
      </w:r>
      <w:r w:rsidR="009609D5" w:rsidRPr="00330F2E">
        <w:t>работников</w:t>
      </w:r>
      <w:r w:rsidRPr="00330F2E">
        <w:t xml:space="preserve"> с более высокой производительностью труда и квалификацией. </w:t>
      </w:r>
      <w:r w:rsidR="00C81172" w:rsidRPr="00330F2E">
        <w:t>Кроме перечисленных в статье 179 ТК РФ п</w:t>
      </w:r>
      <w:r w:rsidRPr="00330F2E">
        <w:t xml:space="preserve">ри равной производительности и квалификации </w:t>
      </w:r>
      <w:r w:rsidR="00DA004B" w:rsidRPr="00330F2E">
        <w:t>преимущественное право</w:t>
      </w:r>
      <w:r w:rsidRPr="00330F2E">
        <w:t xml:space="preserve"> на оставление на работе имеют</w:t>
      </w:r>
      <w:r w:rsidR="00C81172" w:rsidRPr="00330F2E">
        <w:t xml:space="preserve"> работники</w:t>
      </w:r>
      <w:r w:rsidRPr="00330F2E">
        <w:t>:</w:t>
      </w:r>
    </w:p>
    <w:p w:rsidR="00051C19" w:rsidRPr="006015A5" w:rsidRDefault="00051C19" w:rsidP="00D64A39">
      <w:pPr>
        <w:pStyle w:val="3"/>
        <w:numPr>
          <w:ilvl w:val="0"/>
          <w:numId w:val="22"/>
        </w:numPr>
      </w:pPr>
      <w:r w:rsidRPr="006015A5">
        <w:t xml:space="preserve">не освобожденные председатели </w:t>
      </w:r>
      <w:r w:rsidR="00AA55FC">
        <w:t>совета трудового коллектива</w:t>
      </w:r>
      <w:r w:rsidR="00B73D6B" w:rsidRPr="006015A5">
        <w:t xml:space="preserve"> в период избрания и после окончания срока полномочий в течени</w:t>
      </w:r>
      <w:proofErr w:type="gramStart"/>
      <w:r w:rsidR="00B73D6B" w:rsidRPr="006015A5">
        <w:t>и</w:t>
      </w:r>
      <w:proofErr w:type="gramEnd"/>
      <w:r w:rsidR="00B73D6B" w:rsidRPr="006015A5">
        <w:t xml:space="preserve"> 2-х лет</w:t>
      </w:r>
      <w:r w:rsidRPr="006015A5">
        <w:t>;</w:t>
      </w:r>
    </w:p>
    <w:p w:rsidR="0003499D" w:rsidRPr="00D64A39" w:rsidRDefault="00163464" w:rsidP="00D64A39">
      <w:pPr>
        <w:pStyle w:val="af9"/>
        <w:numPr>
          <w:ilvl w:val="0"/>
          <w:numId w:val="22"/>
        </w:numPr>
        <w:jc w:val="both"/>
        <w:rPr>
          <w:sz w:val="28"/>
          <w:szCs w:val="28"/>
        </w:rPr>
      </w:pPr>
      <w:r w:rsidRPr="00D64A39">
        <w:rPr>
          <w:sz w:val="28"/>
          <w:szCs w:val="28"/>
        </w:rPr>
        <w:t xml:space="preserve">работник в случае, если супруг (супруга) призван(а) на военную службу по мобилизации или проходит военную службу по контракту, заключенному в соответствии с </w:t>
      </w:r>
      <w:hyperlink r:id="rId8" w:history="1">
        <w:r w:rsidRPr="00D64A39">
          <w:rPr>
            <w:rStyle w:val="a9"/>
            <w:color w:val="auto"/>
            <w:sz w:val="28"/>
            <w:szCs w:val="28"/>
            <w:u w:val="none"/>
          </w:rPr>
          <w:t>пунктом 7 статьи 38</w:t>
        </w:r>
      </w:hyperlink>
      <w:r w:rsidRPr="00D64A39">
        <w:rPr>
          <w:sz w:val="28"/>
          <w:szCs w:val="28"/>
        </w:rPr>
        <w:t xml:space="preserve"> Федерального закона от 28 марта 1998 года N 53-ФЗ "О воинской обязанности и военной службе", либо заключил контракт о добровольном содействии в выполнении задач, возложенных на Вооруженные Силы Российской Федерации; </w:t>
      </w:r>
    </w:p>
    <w:p w:rsidR="006015A5" w:rsidRDefault="00D51FE1" w:rsidP="006015A5">
      <w:pPr>
        <w:pStyle w:val="af9"/>
        <w:numPr>
          <w:ilvl w:val="0"/>
          <w:numId w:val="22"/>
        </w:numPr>
        <w:jc w:val="both"/>
        <w:rPr>
          <w:sz w:val="28"/>
          <w:szCs w:val="28"/>
        </w:rPr>
      </w:pPr>
      <w:r w:rsidRPr="00D64A39">
        <w:rPr>
          <w:sz w:val="28"/>
          <w:szCs w:val="28"/>
        </w:rPr>
        <w:t xml:space="preserve">расторжение трудового договора с супругой ( супругом)  погибшего ( умершего) ветерана боевых действий, не вступившей ( не вступившим)  в </w:t>
      </w:r>
      <w:r w:rsidRPr="00D64A39">
        <w:rPr>
          <w:sz w:val="28"/>
          <w:szCs w:val="28"/>
        </w:rPr>
        <w:lastRenderedPageBreak/>
        <w:t>повторный брак,  увольнение не допускается  в течени</w:t>
      </w:r>
      <w:proofErr w:type="gramStart"/>
      <w:r w:rsidRPr="00D64A39">
        <w:rPr>
          <w:sz w:val="28"/>
          <w:szCs w:val="28"/>
        </w:rPr>
        <w:t>и</w:t>
      </w:r>
      <w:proofErr w:type="gramEnd"/>
      <w:r w:rsidRPr="00D64A39">
        <w:rPr>
          <w:sz w:val="28"/>
          <w:szCs w:val="28"/>
        </w:rPr>
        <w:t xml:space="preserve"> одного года с момента гибели ( см</w:t>
      </w:r>
      <w:r w:rsidR="00D64A39" w:rsidRPr="00D64A39">
        <w:rPr>
          <w:sz w:val="28"/>
          <w:szCs w:val="28"/>
        </w:rPr>
        <w:t>ерти)  ветерана боевых действий;</w:t>
      </w:r>
    </w:p>
    <w:p w:rsidR="00D51FE1" w:rsidRPr="006015A5" w:rsidRDefault="00051C19" w:rsidP="006015A5">
      <w:pPr>
        <w:pStyle w:val="af9"/>
        <w:numPr>
          <w:ilvl w:val="0"/>
          <w:numId w:val="22"/>
        </w:numPr>
        <w:jc w:val="both"/>
        <w:rPr>
          <w:sz w:val="28"/>
          <w:szCs w:val="28"/>
        </w:rPr>
      </w:pPr>
      <w:r w:rsidRPr="006015A5">
        <w:rPr>
          <w:sz w:val="28"/>
          <w:szCs w:val="28"/>
        </w:rPr>
        <w:t>отнесённы</w:t>
      </w:r>
      <w:r w:rsidR="0018221E" w:rsidRPr="006015A5">
        <w:rPr>
          <w:sz w:val="28"/>
          <w:szCs w:val="28"/>
        </w:rPr>
        <w:t>е</w:t>
      </w:r>
      <w:r w:rsidRPr="006015A5">
        <w:rPr>
          <w:sz w:val="28"/>
          <w:szCs w:val="28"/>
        </w:rPr>
        <w:t xml:space="preserve"> категории граждан </w:t>
      </w:r>
      <w:r w:rsidR="00EB67FF" w:rsidRPr="006015A5">
        <w:rPr>
          <w:sz w:val="28"/>
          <w:szCs w:val="28"/>
        </w:rPr>
        <w:t>пред</w:t>
      </w:r>
      <w:r w:rsidR="00D9093D" w:rsidRPr="006015A5">
        <w:rPr>
          <w:sz w:val="28"/>
          <w:szCs w:val="28"/>
        </w:rPr>
        <w:t xml:space="preserve"> пенсионного</w:t>
      </w:r>
      <w:r w:rsidRPr="006015A5">
        <w:rPr>
          <w:sz w:val="28"/>
          <w:szCs w:val="28"/>
        </w:rPr>
        <w:t xml:space="preserve"> возраста</w:t>
      </w:r>
      <w:r w:rsidR="00D9093D" w:rsidRPr="006015A5">
        <w:rPr>
          <w:sz w:val="28"/>
          <w:szCs w:val="28"/>
        </w:rPr>
        <w:t xml:space="preserve"> </w:t>
      </w:r>
      <w:proofErr w:type="gramStart"/>
      <w:r w:rsidR="00D9093D" w:rsidRPr="006015A5">
        <w:rPr>
          <w:sz w:val="28"/>
          <w:szCs w:val="28"/>
        </w:rPr>
        <w:t xml:space="preserve">( </w:t>
      </w:r>
      <w:proofErr w:type="gramEnd"/>
      <w:r w:rsidR="00D9093D" w:rsidRPr="006015A5">
        <w:rPr>
          <w:sz w:val="28"/>
          <w:szCs w:val="28"/>
        </w:rPr>
        <w:t>за пять  лет  до наступления общеустановленного пенсионного возраста)</w:t>
      </w:r>
      <w:r w:rsidR="00E1046E" w:rsidRPr="00330F2E">
        <w:t>;</w:t>
      </w:r>
    </w:p>
    <w:p w:rsidR="006015A5" w:rsidRPr="006015A5" w:rsidRDefault="002E782A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D64A39">
        <w:rPr>
          <w:sz w:val="28"/>
          <w:szCs w:val="28"/>
        </w:rPr>
        <w:t xml:space="preserve">до </w:t>
      </w:r>
      <w:r w:rsidR="0018221E" w:rsidRPr="00D64A39">
        <w:rPr>
          <w:sz w:val="28"/>
          <w:szCs w:val="28"/>
        </w:rPr>
        <w:t>назначения</w:t>
      </w:r>
      <w:r w:rsidRPr="00D64A39">
        <w:rPr>
          <w:sz w:val="28"/>
          <w:szCs w:val="28"/>
        </w:rPr>
        <w:t xml:space="preserve"> </w:t>
      </w:r>
      <w:r w:rsidR="0018221E" w:rsidRPr="00D64A39">
        <w:rPr>
          <w:sz w:val="28"/>
          <w:szCs w:val="28"/>
        </w:rPr>
        <w:t>страховой пенсии по старости</w:t>
      </w:r>
      <w:r w:rsidRPr="00D64A39">
        <w:rPr>
          <w:sz w:val="28"/>
          <w:szCs w:val="28"/>
        </w:rPr>
        <w:t xml:space="preserve"> остаётся </w:t>
      </w:r>
      <w:r w:rsidR="00C411D5" w:rsidRPr="00D64A39">
        <w:rPr>
          <w:sz w:val="28"/>
          <w:szCs w:val="28"/>
        </w:rPr>
        <w:t>менее</w:t>
      </w:r>
      <w:r w:rsidR="0018221E" w:rsidRPr="00D64A39">
        <w:rPr>
          <w:sz w:val="28"/>
          <w:szCs w:val="28"/>
        </w:rPr>
        <w:t xml:space="preserve"> 3</w:t>
      </w:r>
      <w:r w:rsidRPr="00D64A39">
        <w:rPr>
          <w:sz w:val="28"/>
          <w:szCs w:val="28"/>
        </w:rPr>
        <w:t xml:space="preserve"> </w:t>
      </w:r>
      <w:r w:rsidR="0018221E" w:rsidRPr="00D64A39">
        <w:rPr>
          <w:sz w:val="28"/>
          <w:szCs w:val="28"/>
        </w:rPr>
        <w:t>лет</w:t>
      </w:r>
      <w:r w:rsidRPr="00D64A39">
        <w:rPr>
          <w:sz w:val="28"/>
          <w:szCs w:val="28"/>
        </w:rPr>
        <w:t>;</w:t>
      </w:r>
    </w:p>
    <w:p w:rsidR="002453C7" w:rsidRPr="002453C7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>беременных женщин</w:t>
      </w:r>
      <w:r w:rsidR="00514A4A">
        <w:rPr>
          <w:sz w:val="28"/>
          <w:szCs w:val="28"/>
        </w:rPr>
        <w:t xml:space="preserve"> </w:t>
      </w:r>
      <w:proofErr w:type="gramStart"/>
      <w:r w:rsidR="00514A4A">
        <w:rPr>
          <w:sz w:val="28"/>
          <w:szCs w:val="28"/>
        </w:rPr>
        <w:t xml:space="preserve">( </w:t>
      </w:r>
      <w:proofErr w:type="gramEnd"/>
      <w:r w:rsidR="00514A4A">
        <w:rPr>
          <w:sz w:val="28"/>
          <w:szCs w:val="28"/>
        </w:rPr>
        <w:t>за</w:t>
      </w:r>
      <w:r w:rsidR="002453C7">
        <w:rPr>
          <w:sz w:val="28"/>
          <w:szCs w:val="28"/>
        </w:rPr>
        <w:t xml:space="preserve"> </w:t>
      </w:r>
      <w:r w:rsidR="00514A4A">
        <w:rPr>
          <w:sz w:val="28"/>
          <w:szCs w:val="28"/>
        </w:rPr>
        <w:t xml:space="preserve">исключением </w:t>
      </w:r>
      <w:r w:rsidR="002453C7">
        <w:rPr>
          <w:sz w:val="28"/>
          <w:szCs w:val="28"/>
        </w:rPr>
        <w:t xml:space="preserve">случаев ликвидации организации </w:t>
      </w:r>
    </w:p>
    <w:p w:rsidR="006015A5" w:rsidRPr="006015A5" w:rsidRDefault="002453C7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( ст.261ТК РФ</w:t>
      </w:r>
      <w:proofErr w:type="gramStart"/>
      <w:r>
        <w:rPr>
          <w:sz w:val="28"/>
          <w:szCs w:val="28"/>
        </w:rPr>
        <w:t xml:space="preserve"> )</w:t>
      </w:r>
      <w:proofErr w:type="gramEnd"/>
      <w:r w:rsidR="00D64A39" w:rsidRPr="006015A5">
        <w:rPr>
          <w:sz w:val="28"/>
          <w:szCs w:val="28"/>
        </w:rPr>
        <w:t xml:space="preserve">; </w:t>
      </w:r>
    </w:p>
    <w:p w:rsidR="006015A5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 xml:space="preserve">женщин с ребенком в возрасте до трех лет; </w:t>
      </w:r>
    </w:p>
    <w:p w:rsidR="006015A5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 xml:space="preserve">одиноких матерей, воспитывающих ребенка-инвалида в возрасте до 18 лет; </w:t>
      </w:r>
    </w:p>
    <w:p w:rsidR="006015A5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 xml:space="preserve">одиноких матерей, воспитывающих ребенка в возрасте до 16 лет; </w:t>
      </w:r>
    </w:p>
    <w:p w:rsidR="006015A5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 xml:space="preserve">работников, которые в одиночку воспитывают детей в возрасте до 16 лет без матери; </w:t>
      </w:r>
    </w:p>
    <w:p w:rsidR="006015A5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 xml:space="preserve">родителя или иного законного представителя ребенка, являющегося единственным кормильцем ребенка-инвалида в возрасте до 18 лет; </w:t>
      </w:r>
    </w:p>
    <w:p w:rsidR="006015A5" w:rsidRPr="00AF53EE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 xml:space="preserve">родителя или иного законного представителя ребенка, являющегося единственным кормильцем ребенка в возрасте до 3 лет в многодетной семье, в которой второй родитель не работает; </w:t>
      </w:r>
    </w:p>
    <w:p w:rsidR="00AF53EE" w:rsidRPr="006015A5" w:rsidRDefault="00AF53EE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работающего инвалида</w:t>
      </w:r>
    </w:p>
    <w:p w:rsidR="006015A5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>работников в возрасте до 18 лет (без согласия трудовой инспекции и комиссии по делам несовершеннолетних)</w:t>
      </w:r>
      <w:r w:rsidR="006015A5">
        <w:rPr>
          <w:sz w:val="28"/>
          <w:szCs w:val="28"/>
        </w:rPr>
        <w:t>;</w:t>
      </w:r>
    </w:p>
    <w:p w:rsidR="00B73D6B" w:rsidRPr="006015A5" w:rsidRDefault="00D64A39" w:rsidP="006015A5">
      <w:pPr>
        <w:pStyle w:val="af9"/>
        <w:numPr>
          <w:ilvl w:val="0"/>
          <w:numId w:val="22"/>
        </w:numPr>
        <w:jc w:val="both"/>
        <w:rPr>
          <w:rFonts w:ascii="Verdana" w:hAnsi="Verdana"/>
          <w:sz w:val="28"/>
          <w:szCs w:val="28"/>
        </w:rPr>
      </w:pPr>
      <w:r w:rsidRPr="006015A5">
        <w:rPr>
          <w:sz w:val="28"/>
          <w:szCs w:val="28"/>
        </w:rPr>
        <w:t>педагогических работников</w:t>
      </w:r>
      <w:r w:rsidR="00FE6013" w:rsidRPr="006015A5">
        <w:rPr>
          <w:sz w:val="28"/>
          <w:szCs w:val="28"/>
        </w:rPr>
        <w:t>, приступившие к трудовой деятельности непосредственно после окончания образовательно</w:t>
      </w:r>
      <w:r w:rsidR="00411D07" w:rsidRPr="006015A5">
        <w:rPr>
          <w:sz w:val="28"/>
          <w:szCs w:val="28"/>
        </w:rPr>
        <w:t>й организации</w:t>
      </w:r>
      <w:r w:rsidR="00FE6013" w:rsidRPr="006015A5">
        <w:rPr>
          <w:sz w:val="28"/>
          <w:szCs w:val="28"/>
        </w:rPr>
        <w:t xml:space="preserve"> высшего или профессионального образования и </w:t>
      </w:r>
      <w:r w:rsidR="00E1046E" w:rsidRPr="006015A5">
        <w:rPr>
          <w:sz w:val="28"/>
          <w:szCs w:val="28"/>
        </w:rPr>
        <w:t>имеющие трудовой стаж менее одного года</w:t>
      </w:r>
      <w:r w:rsidR="00B73D6B" w:rsidRPr="006015A5">
        <w:rPr>
          <w:sz w:val="28"/>
          <w:szCs w:val="28"/>
        </w:rPr>
        <w:t>;</w:t>
      </w:r>
    </w:p>
    <w:p w:rsidR="001E20AD" w:rsidRPr="00330F2E" w:rsidRDefault="00E1046E" w:rsidP="00BE07BB">
      <w:pPr>
        <w:pStyle w:val="3"/>
        <w:ind w:firstLine="709"/>
      </w:pPr>
      <w:r w:rsidRPr="00330F2E">
        <w:t>2.2.</w:t>
      </w:r>
      <w:r w:rsidR="00C21D01" w:rsidRPr="00330F2E">
        <w:t>1</w:t>
      </w:r>
      <w:r w:rsidR="00A660FA" w:rsidRPr="00330F2E">
        <w:t>3</w:t>
      </w:r>
      <w:r w:rsidRPr="00330F2E">
        <w:t>.</w:t>
      </w:r>
      <w:r w:rsidR="001E20AD" w:rsidRPr="00330F2E">
        <w:t xml:space="preserve"> 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 w:rsidRPr="00330F2E">
        <w:t xml:space="preserve">право на </w:t>
      </w:r>
      <w:r w:rsidR="001E20AD" w:rsidRPr="00330F2E">
        <w:t>врем</w:t>
      </w:r>
      <w:r w:rsidR="00E4619E" w:rsidRPr="00330F2E">
        <w:t>я</w:t>
      </w:r>
      <w:r w:rsidR="001E20AD" w:rsidRPr="00330F2E">
        <w:t xml:space="preserve"> для поиска работы (_</w:t>
      </w:r>
      <w:r w:rsidR="00A660FA" w:rsidRPr="00330F2E">
        <w:t>5</w:t>
      </w:r>
      <w:r w:rsidR="001E20AD" w:rsidRPr="00330F2E">
        <w:t>__ часов в неделю) с сохранением среднего заработка.</w:t>
      </w:r>
    </w:p>
    <w:p w:rsidR="00E1046E" w:rsidRPr="00330F2E" w:rsidRDefault="001E20AD" w:rsidP="00BE07BB">
      <w:pPr>
        <w:pStyle w:val="3"/>
        <w:ind w:firstLine="709"/>
      </w:pPr>
      <w:r w:rsidRPr="00330F2E">
        <w:t>2.2.1</w:t>
      </w:r>
      <w:r w:rsidR="00A660FA" w:rsidRPr="00330F2E">
        <w:t>4</w:t>
      </w:r>
      <w:r w:rsidRPr="00330F2E">
        <w:t>.</w:t>
      </w:r>
      <w:r w:rsidR="00BD416F" w:rsidRPr="00330F2E">
        <w:t xml:space="preserve"> </w:t>
      </w:r>
      <w:r w:rsidR="00E1046E" w:rsidRPr="00330F2E">
        <w:t>Расторжение трудового договора в соответствии с п</w:t>
      </w:r>
      <w:r w:rsidR="00411D07" w:rsidRPr="00330F2E">
        <w:t xml:space="preserve">унктами </w:t>
      </w:r>
      <w:r w:rsidR="00861D18" w:rsidRPr="00330F2E">
        <w:t>2,</w:t>
      </w:r>
      <w:r w:rsidR="00A660FA" w:rsidRPr="00330F2E">
        <w:t>3</w:t>
      </w:r>
      <w:r w:rsidR="00861D18" w:rsidRPr="00330F2E">
        <w:t xml:space="preserve"> 5, части первой статьи 81</w:t>
      </w:r>
      <w:r w:rsidR="00E1046E" w:rsidRPr="00330F2E">
        <w:t xml:space="preserve"> – членом </w:t>
      </w:r>
      <w:r w:rsidR="00AA55FC">
        <w:t xml:space="preserve">трудового коллектива </w:t>
      </w:r>
      <w:r w:rsidR="00E1046E" w:rsidRPr="00330F2E">
        <w:t xml:space="preserve"> по инициативе работодателя может быть произведено только с </w:t>
      </w:r>
      <w:r w:rsidR="00F54071" w:rsidRPr="00330F2E">
        <w:t>учетом</w:t>
      </w:r>
      <w:r w:rsidR="00DC5926" w:rsidRPr="00330F2E">
        <w:t xml:space="preserve"> мотивированного</w:t>
      </w:r>
      <w:r w:rsidR="00F54071" w:rsidRPr="00330F2E">
        <w:t xml:space="preserve"> мнения</w:t>
      </w:r>
      <w:r w:rsidR="002F4A88" w:rsidRPr="00330F2E">
        <w:t xml:space="preserve"> </w:t>
      </w:r>
      <w:r w:rsidR="00AA55FC">
        <w:t>совета трудового коллектива.</w:t>
      </w:r>
    </w:p>
    <w:p w:rsidR="00E1046E" w:rsidRPr="00330F2E" w:rsidRDefault="001E20AD" w:rsidP="00C869CE">
      <w:pPr>
        <w:pStyle w:val="3"/>
        <w:tabs>
          <w:tab w:val="left" w:pos="1620"/>
        </w:tabs>
        <w:ind w:firstLine="708"/>
      </w:pPr>
      <w:r w:rsidRPr="00330F2E">
        <w:t>2.2.1</w:t>
      </w:r>
      <w:r w:rsidR="00A660FA" w:rsidRPr="00330F2E">
        <w:t>5</w:t>
      </w:r>
      <w:r w:rsidRPr="00330F2E">
        <w:t>.</w:t>
      </w:r>
      <w:r w:rsidRPr="00330F2E">
        <w:tab/>
      </w:r>
      <w:r w:rsidR="00E1046E" w:rsidRPr="00330F2E">
        <w:t xml:space="preserve">С учетом мнения </w:t>
      </w:r>
      <w:r w:rsidR="00AA55FC">
        <w:t>совета трудового коллектива</w:t>
      </w:r>
      <w:r w:rsidR="00E1046E" w:rsidRPr="00330F2E">
        <w:t xml:space="preserve"> определ</w:t>
      </w:r>
      <w:r w:rsidR="00E661F8" w:rsidRPr="00330F2E">
        <w:t>я</w:t>
      </w:r>
      <w:r w:rsidR="00E1046E" w:rsidRPr="00330F2E">
        <w:t xml:space="preserve">ть </w:t>
      </w:r>
      <w:r w:rsidR="00A02312" w:rsidRPr="00330F2E">
        <w:t xml:space="preserve">формы профессионального </w:t>
      </w:r>
      <w:proofErr w:type="gramStart"/>
      <w:r w:rsidR="00A02312" w:rsidRPr="00330F2E">
        <w:t>обучения</w:t>
      </w:r>
      <w:r w:rsidR="00CC2B91" w:rsidRPr="00330F2E">
        <w:t xml:space="preserve"> по программам</w:t>
      </w:r>
      <w:proofErr w:type="gramEnd"/>
      <w:r w:rsidR="00CC2B91" w:rsidRPr="00330F2E">
        <w:t xml:space="preserve"> профессиональной подготовки, переподготовки, повышения квалификации или</w:t>
      </w:r>
      <w:r w:rsidR="00A02312" w:rsidRPr="00330F2E">
        <w:t xml:space="preserve"> дополнительного профессионального образования</w:t>
      </w:r>
      <w:r w:rsidR="00E1046E" w:rsidRPr="00330F2E">
        <w:t xml:space="preserve"> </w:t>
      </w:r>
      <w:r w:rsidR="00CC2B91" w:rsidRPr="00330F2E">
        <w:t xml:space="preserve">по программам повышения </w:t>
      </w:r>
      <w:r w:rsidR="00CB0793" w:rsidRPr="00330F2E">
        <w:t>квалификации и</w:t>
      </w:r>
      <w:r w:rsidR="00CC2B91" w:rsidRPr="00330F2E">
        <w:t xml:space="preserve"> программам профессиональной переподготовки </w:t>
      </w:r>
      <w:r w:rsidR="00606F89" w:rsidRPr="00330F2E">
        <w:t xml:space="preserve">педагогических </w:t>
      </w:r>
      <w:r w:rsidR="00E1046E" w:rsidRPr="00330F2E"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330F2E">
        <w:t xml:space="preserve">образовательной </w:t>
      </w:r>
      <w:r w:rsidR="00C51BF4" w:rsidRPr="00330F2E">
        <w:t>организации</w:t>
      </w:r>
      <w:r w:rsidR="00E1046E" w:rsidRPr="00330F2E">
        <w:t>.</w:t>
      </w:r>
    </w:p>
    <w:p w:rsidR="00C44167" w:rsidRPr="00330F2E" w:rsidRDefault="001E20AD" w:rsidP="00B551BE">
      <w:pPr>
        <w:shd w:val="clear" w:color="auto" w:fill="FFFFFF"/>
        <w:tabs>
          <w:tab w:val="left" w:pos="1464"/>
        </w:tabs>
        <w:ind w:firstLine="709"/>
        <w:jc w:val="both"/>
        <w:rPr>
          <w:i/>
        </w:rPr>
      </w:pPr>
      <w:r w:rsidRPr="00330F2E">
        <w:rPr>
          <w:sz w:val="28"/>
          <w:szCs w:val="28"/>
        </w:rPr>
        <w:t>2.2.</w:t>
      </w:r>
      <w:r w:rsidR="00A660FA" w:rsidRPr="00330F2E">
        <w:rPr>
          <w:sz w:val="28"/>
          <w:szCs w:val="28"/>
        </w:rPr>
        <w:t>16</w:t>
      </w:r>
      <w:r w:rsidRPr="00330F2E">
        <w:rPr>
          <w:sz w:val="28"/>
          <w:szCs w:val="28"/>
        </w:rPr>
        <w:t xml:space="preserve">. </w:t>
      </w:r>
      <w:r w:rsidR="00283C17">
        <w:rPr>
          <w:sz w:val="28"/>
          <w:szCs w:val="28"/>
        </w:rPr>
        <w:t>Н</w:t>
      </w:r>
      <w:r w:rsidR="00A660FA" w:rsidRPr="00330F2E">
        <w:rPr>
          <w:sz w:val="28"/>
          <w:szCs w:val="28"/>
        </w:rPr>
        <w:t xml:space="preserve">аправлять педагогических работников на дополнительное профессиональное образование по </w:t>
      </w:r>
      <w:r w:rsidR="00B551BE" w:rsidRPr="00330F2E">
        <w:rPr>
          <w:sz w:val="28"/>
          <w:szCs w:val="28"/>
        </w:rPr>
        <w:t>профилю</w:t>
      </w:r>
      <w:r w:rsidR="00A660FA" w:rsidRPr="00330F2E">
        <w:rPr>
          <w:sz w:val="28"/>
          <w:szCs w:val="28"/>
        </w:rPr>
        <w:t xml:space="preserve"> педа</w:t>
      </w:r>
      <w:r w:rsidR="00F318C0">
        <w:rPr>
          <w:sz w:val="28"/>
          <w:szCs w:val="28"/>
        </w:rPr>
        <w:t>гогической деятельности не реже</w:t>
      </w:r>
      <w:r w:rsidR="00A660FA" w:rsidRPr="00330F2E">
        <w:rPr>
          <w:sz w:val="28"/>
          <w:szCs w:val="28"/>
        </w:rPr>
        <w:t xml:space="preserve"> 1 раз в 3 года</w:t>
      </w:r>
      <w:r w:rsidR="00283C17">
        <w:rPr>
          <w:sz w:val="28"/>
          <w:szCs w:val="28"/>
        </w:rPr>
        <w:t xml:space="preserve"> </w:t>
      </w:r>
      <w:r w:rsidR="00A660FA" w:rsidRPr="00330F2E">
        <w:rPr>
          <w:sz w:val="28"/>
          <w:szCs w:val="28"/>
        </w:rPr>
        <w:t xml:space="preserve">( подпункт 2 пункта5 статьи47 ФЗ  от 29 декабря 2012 года № 273-ФЗ об образовании в </w:t>
      </w:r>
      <w:r w:rsidR="00B551BE" w:rsidRPr="00330F2E">
        <w:rPr>
          <w:sz w:val="28"/>
          <w:szCs w:val="28"/>
        </w:rPr>
        <w:t>Российской</w:t>
      </w:r>
      <w:r w:rsidR="00A660FA" w:rsidRPr="00330F2E">
        <w:rPr>
          <w:sz w:val="28"/>
          <w:szCs w:val="28"/>
        </w:rPr>
        <w:t xml:space="preserve"> </w:t>
      </w:r>
      <w:r w:rsidR="00B551BE" w:rsidRPr="00330F2E">
        <w:rPr>
          <w:sz w:val="28"/>
          <w:szCs w:val="28"/>
        </w:rPr>
        <w:t>Федерации</w:t>
      </w:r>
      <w:proofErr w:type="gramStart"/>
      <w:r w:rsidR="006F2741" w:rsidRPr="00330F2E">
        <w:rPr>
          <w:sz w:val="28"/>
          <w:szCs w:val="28"/>
        </w:rPr>
        <w:t>.</w:t>
      </w:r>
      <w:proofErr w:type="gramEnd"/>
      <w:r w:rsidR="00A660FA" w:rsidRPr="00330F2E">
        <w:rPr>
          <w:sz w:val="28"/>
          <w:szCs w:val="28"/>
        </w:rPr>
        <w:t xml:space="preserve"> </w:t>
      </w:r>
      <w:proofErr w:type="gramStart"/>
      <w:r w:rsidR="00A660FA" w:rsidRPr="00330F2E">
        <w:rPr>
          <w:sz w:val="28"/>
          <w:szCs w:val="28"/>
        </w:rPr>
        <w:t>с</w:t>
      </w:r>
      <w:proofErr w:type="gramEnd"/>
      <w:r w:rsidR="00A660FA" w:rsidRPr="00330F2E">
        <w:rPr>
          <w:sz w:val="28"/>
          <w:szCs w:val="28"/>
        </w:rPr>
        <w:t>т.196 197 ТК РФ)</w:t>
      </w:r>
      <w:r w:rsidR="000A283E" w:rsidRPr="00330F2E">
        <w:rPr>
          <w:sz w:val="28"/>
          <w:szCs w:val="28"/>
        </w:rPr>
        <w:t xml:space="preserve"> </w:t>
      </w:r>
    </w:p>
    <w:p w:rsidR="00E1046E" w:rsidRPr="00330F2E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330F2E">
        <w:lastRenderedPageBreak/>
        <w:t>2.2.</w:t>
      </w:r>
      <w:r w:rsidR="00B551BE" w:rsidRPr="00330F2E">
        <w:t>17</w:t>
      </w:r>
      <w:r w:rsidRPr="00330F2E">
        <w:t xml:space="preserve">. </w:t>
      </w:r>
      <w:r w:rsidR="00E1046E" w:rsidRPr="00330F2E">
        <w:t xml:space="preserve">Рассматривать все вопросы, связанные с изменением структуры </w:t>
      </w:r>
      <w:r w:rsidR="00F42D44" w:rsidRPr="00330F2E">
        <w:t>образовательной организации</w:t>
      </w:r>
      <w:r w:rsidR="00E1046E" w:rsidRPr="00330F2E">
        <w:t xml:space="preserve">, ее реорганизацией с участием </w:t>
      </w:r>
      <w:r w:rsidR="006F2741">
        <w:t>совета трудового коллектива.</w:t>
      </w:r>
    </w:p>
    <w:p w:rsidR="00A436B0" w:rsidRPr="00330F2E" w:rsidRDefault="001E20AD" w:rsidP="00CD76E2">
      <w:pPr>
        <w:pStyle w:val="afc"/>
        <w:ind w:left="0" w:firstLine="720"/>
        <w:jc w:val="both"/>
      </w:pPr>
      <w:r w:rsidRPr="00330F2E">
        <w:rPr>
          <w:sz w:val="28"/>
          <w:szCs w:val="28"/>
        </w:rPr>
        <w:t>2.2.</w:t>
      </w:r>
      <w:r w:rsidR="00B551BE" w:rsidRPr="00330F2E">
        <w:rPr>
          <w:sz w:val="28"/>
          <w:szCs w:val="28"/>
        </w:rPr>
        <w:t>18</w:t>
      </w:r>
      <w:r w:rsidRPr="00330F2E">
        <w:rPr>
          <w:sz w:val="28"/>
          <w:szCs w:val="28"/>
        </w:rPr>
        <w:t xml:space="preserve">. </w:t>
      </w:r>
      <w:r w:rsidR="00A436B0" w:rsidRPr="00330F2E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330F2E">
        <w:rPr>
          <w:sz w:val="28"/>
          <w:szCs w:val="28"/>
        </w:rPr>
        <w:t>принимать меры по</w:t>
      </w:r>
      <w:r w:rsidR="00A436B0" w:rsidRPr="00330F2E">
        <w:rPr>
          <w:sz w:val="28"/>
          <w:szCs w:val="28"/>
        </w:rPr>
        <w:t xml:space="preserve"> перевод</w:t>
      </w:r>
      <w:r w:rsidR="0091537C" w:rsidRPr="00330F2E">
        <w:rPr>
          <w:sz w:val="28"/>
          <w:szCs w:val="28"/>
        </w:rPr>
        <w:t>у</w:t>
      </w:r>
      <w:r w:rsidR="00A436B0" w:rsidRPr="00330F2E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330F2E">
        <w:rPr>
          <w:sz w:val="28"/>
          <w:szCs w:val="28"/>
        </w:rPr>
        <w:t xml:space="preserve">етом его состояния здоровья </w:t>
      </w:r>
      <w:r w:rsidR="00BE07BB" w:rsidRPr="00330F2E">
        <w:rPr>
          <w:sz w:val="28"/>
          <w:szCs w:val="28"/>
        </w:rPr>
        <w:t>(</w:t>
      </w:r>
      <w:r w:rsidR="00A436B0" w:rsidRPr="00330F2E">
        <w:rPr>
          <w:sz w:val="28"/>
          <w:szCs w:val="28"/>
        </w:rPr>
        <w:t>часть 3 статьи 81 Т</w:t>
      </w:r>
      <w:r w:rsidR="00F42D44" w:rsidRPr="00330F2E">
        <w:rPr>
          <w:sz w:val="28"/>
          <w:szCs w:val="28"/>
        </w:rPr>
        <w:t>К РФ</w:t>
      </w:r>
      <w:r w:rsidR="00A436B0" w:rsidRPr="00330F2E">
        <w:rPr>
          <w:sz w:val="28"/>
          <w:szCs w:val="28"/>
        </w:rPr>
        <w:t>).</w:t>
      </w:r>
      <w:r w:rsidR="00C21D01" w:rsidRPr="00330F2E">
        <w:t xml:space="preserve"> </w:t>
      </w:r>
    </w:p>
    <w:p w:rsidR="00E147B1" w:rsidRPr="00330F2E" w:rsidRDefault="00B551BE" w:rsidP="00CD76E2">
      <w:pPr>
        <w:pStyle w:val="afc"/>
        <w:ind w:left="0" w:firstLine="720"/>
        <w:jc w:val="both"/>
        <w:rPr>
          <w:sz w:val="28"/>
          <w:szCs w:val="28"/>
          <w:shd w:val="clear" w:color="auto" w:fill="FFFFFF"/>
          <w:lang w:eastAsia="ar-SA"/>
        </w:rPr>
      </w:pPr>
      <w:r w:rsidRPr="00330F2E">
        <w:rPr>
          <w:sz w:val="28"/>
          <w:szCs w:val="28"/>
        </w:rPr>
        <w:t>2.2.19</w:t>
      </w:r>
      <w:r w:rsidR="00E147B1" w:rsidRPr="00330F2E">
        <w:rPr>
          <w:sz w:val="28"/>
          <w:szCs w:val="28"/>
        </w:rPr>
        <w:t xml:space="preserve">. Обеспечивать на основании письменного заявления работника, поданного до 01.01.2021 года, ведение его трудовой книжки в бумажном виде, </w:t>
      </w:r>
      <w:r w:rsidR="00E147B1" w:rsidRPr="00330F2E">
        <w:rPr>
          <w:sz w:val="28"/>
          <w:szCs w:val="28"/>
          <w:shd w:val="clear" w:color="auto" w:fill="FFFFFF"/>
        </w:rPr>
        <w:t>формировать в электронном виде основную информацию о трудовой деятельности и трудовом стаже каждого работника, представлять ее в </w:t>
      </w:r>
      <w:hyperlink r:id="rId9" w:anchor="dst100079" w:history="1">
        <w:r w:rsidR="00E147B1" w:rsidRPr="00330F2E">
          <w:rPr>
            <w:sz w:val="28"/>
            <w:szCs w:val="28"/>
            <w:shd w:val="clear" w:color="auto" w:fill="FFFFFF"/>
            <w:lang w:eastAsia="ar-SA"/>
          </w:rPr>
          <w:t>порядке</w:t>
        </w:r>
      </w:hyperlink>
      <w:r w:rsidR="00E147B1" w:rsidRPr="00330F2E">
        <w:rPr>
          <w:sz w:val="28"/>
          <w:szCs w:val="28"/>
          <w:shd w:val="clear" w:color="auto" w:fill="FFFFFF"/>
          <w:lang w:eastAsia="ar-SA"/>
        </w:rPr>
        <w:t xml:space="preserve"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</w:t>
      </w:r>
      <w:r w:rsidR="001B4EB0" w:rsidRPr="00330F2E">
        <w:rPr>
          <w:rStyle w:val="affd"/>
          <w:b w:val="0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</w:t>
      </w:r>
      <w:r w:rsidR="00E147B1" w:rsidRPr="00330F2E">
        <w:rPr>
          <w:sz w:val="28"/>
          <w:szCs w:val="28"/>
          <w:shd w:val="clear" w:color="auto" w:fill="FFFFFF"/>
          <w:lang w:eastAsia="ar-SA"/>
        </w:rPr>
        <w:t>.</w:t>
      </w:r>
    </w:p>
    <w:p w:rsidR="00E147B1" w:rsidRPr="00330F2E" w:rsidRDefault="00E147B1" w:rsidP="00CD76E2">
      <w:pPr>
        <w:pStyle w:val="afc"/>
        <w:ind w:left="0" w:firstLine="720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2.2.2</w:t>
      </w:r>
      <w:r w:rsidR="00B551BE" w:rsidRPr="00330F2E">
        <w:rPr>
          <w:sz w:val="28"/>
          <w:szCs w:val="28"/>
        </w:rPr>
        <w:t>0</w:t>
      </w:r>
      <w:r w:rsidRPr="00330F2E">
        <w:rPr>
          <w:sz w:val="28"/>
          <w:szCs w:val="28"/>
        </w:rPr>
        <w:t xml:space="preserve">. Обеспечивать в установленном трудовым законодательством порядке разработку и реализацию мер защиты персональных данных работников, в том числе в форме принятия </w:t>
      </w:r>
      <w:r w:rsidRPr="00330F2E">
        <w:rPr>
          <w:bCs/>
          <w:sz w:val="28"/>
          <w:szCs w:val="28"/>
        </w:rPr>
        <w:t>Положения о защите персональных данных работников</w:t>
      </w:r>
      <w:r w:rsidR="00B551BE" w:rsidRPr="00330F2E">
        <w:rPr>
          <w:b/>
          <w:bCs/>
          <w:sz w:val="28"/>
          <w:szCs w:val="28"/>
        </w:rPr>
        <w:t>.</w:t>
      </w:r>
    </w:p>
    <w:p w:rsidR="00CD76E2" w:rsidRPr="00330F2E" w:rsidRDefault="00E1046E" w:rsidP="00C21D01">
      <w:pPr>
        <w:pStyle w:val="3"/>
        <w:ind w:firstLine="708"/>
      </w:pPr>
      <w:r w:rsidRPr="00330F2E">
        <w:t>2.</w:t>
      </w:r>
      <w:r w:rsidR="00CD76E2" w:rsidRPr="00330F2E">
        <w:t>3</w:t>
      </w:r>
      <w:r w:rsidRPr="00330F2E">
        <w:t>.</w:t>
      </w:r>
      <w:r w:rsidR="00280549" w:rsidRPr="00330F2E">
        <w:tab/>
      </w:r>
      <w:r w:rsidRPr="00330F2E">
        <w:t xml:space="preserve">Выборный орган </w:t>
      </w:r>
      <w:r w:rsidR="006F2741">
        <w:t>Совет трудового коллектива</w:t>
      </w:r>
      <w:r w:rsidRPr="00330F2E">
        <w:t xml:space="preserve"> обязуется</w:t>
      </w:r>
      <w:r w:rsidR="00CD76E2" w:rsidRPr="00330F2E">
        <w:t>:</w:t>
      </w:r>
    </w:p>
    <w:p w:rsidR="00E1046E" w:rsidRPr="00330F2E" w:rsidRDefault="00CD76E2" w:rsidP="00C21D01">
      <w:pPr>
        <w:pStyle w:val="3"/>
        <w:ind w:firstLine="708"/>
      </w:pPr>
      <w:r w:rsidRPr="00330F2E">
        <w:t>2.3.1.</w:t>
      </w:r>
      <w:r w:rsidR="00F34D51" w:rsidRPr="00330F2E">
        <w:t xml:space="preserve"> </w:t>
      </w:r>
      <w:r w:rsidRPr="00330F2E">
        <w:t>О</w:t>
      </w:r>
      <w:r w:rsidR="00E1046E" w:rsidRPr="00330F2E">
        <w:t xml:space="preserve">существлять контроль за соблюдением работодателем </w:t>
      </w:r>
      <w:r w:rsidR="00F42D44" w:rsidRPr="00330F2E">
        <w:t xml:space="preserve">трудового </w:t>
      </w:r>
      <w:r w:rsidR="00E1046E" w:rsidRPr="00330F2E">
        <w:t xml:space="preserve">законодательства </w:t>
      </w:r>
      <w:r w:rsidR="00574BE1" w:rsidRPr="00330F2E">
        <w:t xml:space="preserve">и иными нормативными правовыми актами, содержащими нормы трудового права, соглашениями, локальными нормативными актами, </w:t>
      </w:r>
      <w:r w:rsidR="00CB0793" w:rsidRPr="00330F2E">
        <w:t>настоящим коллективным</w:t>
      </w:r>
      <w:r w:rsidR="00574BE1" w:rsidRPr="00330F2E">
        <w:t xml:space="preserve"> договором </w:t>
      </w:r>
      <w:r w:rsidR="00E1046E" w:rsidRPr="00330F2E">
        <w:t>при заключении, изменении и расторжении трудовых договоров с работниками.</w:t>
      </w:r>
    </w:p>
    <w:p w:rsidR="00CD76E2" w:rsidRPr="00330F2E" w:rsidRDefault="00CD76E2" w:rsidP="00C21D01">
      <w:pPr>
        <w:pStyle w:val="3"/>
        <w:ind w:firstLine="708"/>
      </w:pPr>
      <w:r w:rsidRPr="00330F2E">
        <w:t xml:space="preserve">2.3.2. </w:t>
      </w:r>
      <w:r w:rsidR="00C411D5" w:rsidRPr="00330F2E">
        <w:t xml:space="preserve">Обеспечивать обязательное участие представителя </w:t>
      </w:r>
      <w:r w:rsidR="009D20FA">
        <w:t>совета трудового коллектива</w:t>
      </w:r>
      <w:r w:rsidR="00C411D5" w:rsidRPr="00330F2E">
        <w:t xml:space="preserve"> в аттестационной комиссии при проведении аттестации работников с целью подтверждения соответствия работников занимаемым ими должностям</w:t>
      </w:r>
      <w:r w:rsidR="00C411D5" w:rsidRPr="00330F2E">
        <w:rPr>
          <w:rStyle w:val="aff1"/>
        </w:rPr>
        <w:footnoteReference w:id="3"/>
      </w:r>
      <w:r w:rsidR="00C411D5" w:rsidRPr="00330F2E">
        <w:t xml:space="preserve">, </w:t>
      </w:r>
      <w:proofErr w:type="gramStart"/>
      <w:r w:rsidR="00C411D5" w:rsidRPr="00330F2E">
        <w:t xml:space="preserve">включая в состав аттестационной комиссии представителя </w:t>
      </w:r>
      <w:r w:rsidR="009D20FA">
        <w:t>совета трудового коллектива</w:t>
      </w:r>
      <w:r w:rsidR="00C411D5" w:rsidRPr="00330F2E">
        <w:t xml:space="preserve"> в целях защиты прав педагогических работников как это обусловлено</w:t>
      </w:r>
      <w:proofErr w:type="gramEnd"/>
      <w:r w:rsidR="00C411D5" w:rsidRPr="00330F2E">
        <w:t xml:space="preserve"> требованиями части третьей статьи 82 ТК РФ.</w:t>
      </w:r>
    </w:p>
    <w:p w:rsidR="00C411D5" w:rsidRPr="00330F2E" w:rsidRDefault="00C411D5" w:rsidP="00C21D01">
      <w:pPr>
        <w:pStyle w:val="3"/>
        <w:ind w:firstLine="708"/>
      </w:pPr>
      <w:r w:rsidRPr="00330F2E">
        <w:t>2.3.3. Представлять и защищать интересы работников</w:t>
      </w:r>
      <w:r w:rsidR="00CD4812" w:rsidRPr="00330F2E">
        <w:t xml:space="preserve">, являющихся членами </w:t>
      </w:r>
      <w:r w:rsidR="009D20FA">
        <w:t>совета трудового коллектива</w:t>
      </w:r>
      <w:r w:rsidRPr="00330F2E">
        <w:t xml:space="preserve"> по рассмотрению индивидуальных трудовых споров в комиссии по трудовым спорам (статья 385 ТК РФ) и в суде (статья 391 ТК РФ), а также представлять интересы работников в коллективных трудовых спорах по вопросам, предусмотренным статьёй 398 ТК</w:t>
      </w:r>
      <w:r w:rsidRPr="00330F2E">
        <w:rPr>
          <w:rFonts w:eastAsia="Arial Unicode MS"/>
          <w:kern w:val="1"/>
        </w:rPr>
        <w:t> </w:t>
      </w:r>
      <w:r w:rsidRPr="00330F2E">
        <w:t>РФ.</w:t>
      </w:r>
    </w:p>
    <w:p w:rsidR="00283C17" w:rsidRDefault="00B551BE" w:rsidP="00283C17">
      <w:pPr>
        <w:ind w:firstLine="708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2.4</w:t>
      </w:r>
      <w:r w:rsidR="007563E2" w:rsidRPr="00330F2E">
        <w:rPr>
          <w:sz w:val="28"/>
          <w:szCs w:val="28"/>
        </w:rPr>
        <w:t xml:space="preserve">. Работник, с которым в период приостановления действия трудового договора в соответствии с положениями статьи 351.7 ТК РФ расторгнут трудовой договор в связи с истечением срока его действия, имеет преимущественное право в течение трех месяцев после окончания прохождения им военной службы по </w:t>
      </w:r>
      <w:r w:rsidR="007563E2" w:rsidRPr="00330F2E">
        <w:rPr>
          <w:sz w:val="28"/>
          <w:szCs w:val="28"/>
        </w:rPr>
        <w:lastRenderedPageBreak/>
        <w:t>мобилизации на поступление на работу по ранее занимаемой им должности в учреждении (при наличии вакансии). В случае отсутствия вакансии по такой должности работнику может быть предложена другая вакантная должность или работа в порядке, аналогичном положениям части 3 статьи 81 ТК РФ.</w:t>
      </w:r>
      <w:r w:rsidR="00283C17">
        <w:rPr>
          <w:sz w:val="28"/>
          <w:szCs w:val="28"/>
        </w:rPr>
        <w:t xml:space="preserve"> </w:t>
      </w:r>
    </w:p>
    <w:p w:rsidR="00283C17" w:rsidRDefault="00283C17" w:rsidP="00283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0F61C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Работодатель обеспечивает защиту персональных данных  работников, содержащихся в личных делах от правомерного их использования или утраты</w:t>
      </w:r>
    </w:p>
    <w:p w:rsidR="00283C17" w:rsidRDefault="00283C17" w:rsidP="00283C17">
      <w:pPr>
        <w:pStyle w:val="3"/>
        <w:ind w:firstLine="708"/>
      </w:pPr>
      <w:r>
        <w:t>2.</w:t>
      </w:r>
      <w:r w:rsidR="00F6757E">
        <w:t>6</w:t>
      </w:r>
      <w:r w:rsidR="000F61CA">
        <w:t xml:space="preserve">. </w:t>
      </w:r>
      <w:r w:rsidR="009D20FA">
        <w:t>Совет трудового коллектива</w:t>
      </w:r>
      <w:r>
        <w:t xml:space="preserve"> обязуется осуществлять </w:t>
      </w:r>
      <w:proofErr w:type="gramStart"/>
      <w:r>
        <w:t>контроль за</w:t>
      </w:r>
      <w:proofErr w:type="gramEnd"/>
      <w:r>
        <w:t xml:space="preserve">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283C17" w:rsidRPr="00F6757E" w:rsidRDefault="00F6757E" w:rsidP="00283C17">
      <w:pPr>
        <w:pStyle w:val="3"/>
        <w:outlineLvl w:val="0"/>
      </w:pPr>
      <w:r w:rsidRPr="00F6757E">
        <w:t xml:space="preserve">             2.7</w:t>
      </w:r>
      <w:r w:rsidR="00283C17" w:rsidRPr="00F6757E">
        <w:t>. Документы, предъявляемые при заключении трудового договора при поступлении на работу - статья 65 Трудового кодекса Российской Федерации (с учетом новых правил ведения трудовых книжек и сведений о трудовой деятельности в электронном виде, внесенных Федеральным законом от 16.12.2019 № 439-ФЗ).</w:t>
      </w:r>
    </w:p>
    <w:p w:rsidR="007563E2" w:rsidRPr="00F6757E" w:rsidRDefault="00F6757E" w:rsidP="00283C1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757E">
        <w:rPr>
          <w:sz w:val="28"/>
          <w:szCs w:val="28"/>
        </w:rPr>
        <w:t xml:space="preserve">   2.8</w:t>
      </w:r>
      <w:r w:rsidR="00283C17" w:rsidRPr="00F6757E">
        <w:rPr>
          <w:sz w:val="28"/>
          <w:szCs w:val="28"/>
        </w:rPr>
        <w:t>. Порядок оформления прекращения трудового договора - статья 84.1. Трудового кодекса Российской Федерации (с учетом новых правил ведения трудовых книжек и сведений о трудовой деятельности в электронном виде, внесенных Федеральным законом от 16.12.</w:t>
      </w:r>
    </w:p>
    <w:p w:rsidR="00CD76E2" w:rsidRPr="00F6757E" w:rsidRDefault="00CD76E2" w:rsidP="00283C17">
      <w:pPr>
        <w:pStyle w:val="3"/>
        <w:jc w:val="left"/>
        <w:outlineLvl w:val="0"/>
        <w:rPr>
          <w:b/>
          <w:bCs/>
          <w:caps/>
        </w:rPr>
      </w:pPr>
    </w:p>
    <w:p w:rsidR="00283C17" w:rsidRPr="00330F2E" w:rsidRDefault="00283C17" w:rsidP="00DA5F56">
      <w:pPr>
        <w:pStyle w:val="3"/>
        <w:jc w:val="center"/>
        <w:outlineLvl w:val="0"/>
        <w:rPr>
          <w:b/>
          <w:bCs/>
          <w:caps/>
        </w:rPr>
      </w:pPr>
    </w:p>
    <w:p w:rsidR="007C33FC" w:rsidRPr="00330F2E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330F2E">
        <w:rPr>
          <w:b/>
          <w:bCs/>
          <w:caps/>
          <w:lang w:val="en-US"/>
        </w:rPr>
        <w:t>III</w:t>
      </w:r>
      <w:r w:rsidR="00797B17" w:rsidRPr="00330F2E">
        <w:rPr>
          <w:b/>
          <w:bCs/>
          <w:caps/>
        </w:rPr>
        <w:t>. рабочее время и время отдыха</w:t>
      </w:r>
    </w:p>
    <w:p w:rsidR="007C33FC" w:rsidRPr="00330F2E" w:rsidRDefault="007C33FC" w:rsidP="00DA5F56">
      <w:pPr>
        <w:pStyle w:val="3"/>
        <w:ind w:left="705"/>
        <w:jc w:val="center"/>
        <w:rPr>
          <w:b/>
          <w:bCs/>
        </w:rPr>
      </w:pPr>
    </w:p>
    <w:p w:rsidR="00DF7E53" w:rsidRDefault="007C33FC" w:rsidP="00DF7E53">
      <w:pPr>
        <w:pStyle w:val="3"/>
        <w:ind w:firstLine="705"/>
      </w:pPr>
      <w:r w:rsidRPr="00DF7E53">
        <w:t>3.</w:t>
      </w:r>
      <w:r w:rsidR="00313C9E" w:rsidRPr="00DF7E53">
        <w:t>1.</w:t>
      </w:r>
      <w:r w:rsidRPr="00DF7E53">
        <w:tab/>
      </w:r>
      <w:r w:rsidR="00DF7E53" w:rsidRPr="00DF7E53">
        <w:rPr>
          <w:rStyle w:val="fontstyle01"/>
          <w:sz w:val="28"/>
          <w:szCs w:val="28"/>
        </w:rPr>
        <w:t>В соответствии с приказом Министерства образования и науки РФ №1601 от</w:t>
      </w:r>
      <w:r w:rsidR="00DF7E53" w:rsidRPr="00DF7E53">
        <w:t xml:space="preserve"> </w:t>
      </w:r>
      <w:r w:rsidR="00DF7E53" w:rsidRPr="00DF7E53">
        <w:rPr>
          <w:rStyle w:val="fontstyle01"/>
          <w:sz w:val="28"/>
          <w:szCs w:val="28"/>
        </w:rPr>
        <w:t xml:space="preserve">22.12.2014г. </w:t>
      </w:r>
      <w:proofErr w:type="gramStart"/>
      <w:r w:rsidR="00DF7E53" w:rsidRPr="00DF7E53">
        <w:rPr>
          <w:rStyle w:val="fontstyle01"/>
          <w:sz w:val="28"/>
          <w:szCs w:val="28"/>
        </w:rPr>
        <w:t xml:space="preserve">( </w:t>
      </w:r>
      <w:proofErr w:type="gramEnd"/>
      <w:r w:rsidR="00DF7E53" w:rsidRPr="00DF7E53">
        <w:rPr>
          <w:rStyle w:val="fontstyle01"/>
          <w:sz w:val="28"/>
          <w:szCs w:val="28"/>
        </w:rPr>
        <w:t>редакция от 13.05.2019 г) « О продолжительности рабочего времени (норме часов педагогической</w:t>
      </w:r>
      <w:r w:rsidR="00DF7E53" w:rsidRPr="00DF7E53">
        <w:t xml:space="preserve"> </w:t>
      </w:r>
      <w:r w:rsidR="00DF7E53" w:rsidRPr="00DF7E53">
        <w:rPr>
          <w:rStyle w:val="fontstyle01"/>
          <w:sz w:val="28"/>
          <w:szCs w:val="28"/>
        </w:rPr>
        <w:t>работы за ставку заработной платы) педагогических работников и определения</w:t>
      </w:r>
      <w:r w:rsidR="00DF7E53" w:rsidRPr="00DF7E53">
        <w:t xml:space="preserve"> </w:t>
      </w:r>
      <w:r w:rsidR="00DF7E53" w:rsidRPr="00DF7E53">
        <w:rPr>
          <w:rStyle w:val="fontstyle01"/>
          <w:sz w:val="28"/>
          <w:szCs w:val="28"/>
        </w:rPr>
        <w:t>учебной нагрузки педагогических работников, оговариваемой в трудовом договоре»</w:t>
      </w:r>
      <w:r w:rsidR="00DF7E53" w:rsidRPr="00DF7E53">
        <w:t xml:space="preserve">     и иных</w:t>
      </w:r>
      <w:r w:rsidR="00DF7E53" w:rsidRPr="00BC1AC1">
        <w:t xml:space="preserve"> нормативных правовых актов содержащих нормы</w:t>
      </w:r>
      <w:r w:rsidR="00DF7E53">
        <w:t xml:space="preserve"> трудового права, а также соглашений,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DF7E53">
        <w:rPr>
          <w:i/>
        </w:rPr>
        <w:t xml:space="preserve"> </w:t>
      </w:r>
      <w:r w:rsidR="00DF7E53">
        <w:t xml:space="preserve">годовым календарным учебным графиком, графиками работы (графиками сменности), согласованными </w:t>
      </w:r>
      <w:r w:rsidR="009D20FA">
        <w:t>с советом трудового коллектива.</w:t>
      </w:r>
    </w:p>
    <w:p w:rsidR="009109A4" w:rsidRPr="00330F2E" w:rsidRDefault="007C33FC" w:rsidP="00DD7E98">
      <w:pPr>
        <w:pStyle w:val="3"/>
        <w:ind w:firstLine="705"/>
      </w:pPr>
      <w:r w:rsidRPr="00330F2E">
        <w:t>3.</w:t>
      </w:r>
      <w:r w:rsidR="00716C29" w:rsidRPr="00330F2E">
        <w:t>1.</w:t>
      </w:r>
      <w:r w:rsidR="0002281E" w:rsidRPr="00330F2E">
        <w:t>2</w:t>
      </w:r>
      <w:r w:rsidRPr="00330F2E">
        <w:t>.</w:t>
      </w:r>
      <w:r w:rsidRPr="00330F2E">
        <w:tab/>
        <w:t>Для руковод</w:t>
      </w:r>
      <w:r w:rsidR="00AF2B93" w:rsidRPr="00330F2E">
        <w:t>ителя, заместителей руководителя, руководителей структурных подразделений,</w:t>
      </w:r>
      <w:r w:rsidRPr="00330F2E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330F2E">
        <w:t xml:space="preserve">образовательной </w:t>
      </w:r>
      <w:r w:rsidR="00C51BF4" w:rsidRPr="00330F2E">
        <w:t>организации</w:t>
      </w:r>
      <w:r w:rsidRPr="00330F2E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330F2E" w:rsidRDefault="00DA5F56" w:rsidP="00DD7E98">
      <w:pPr>
        <w:pStyle w:val="3"/>
        <w:ind w:firstLine="705"/>
        <w:rPr>
          <w:rFonts w:eastAsia="Arial CYR" w:cs="Arial CYR"/>
        </w:rPr>
      </w:pPr>
      <w:r w:rsidRPr="00330F2E">
        <w:rPr>
          <w:rFonts w:eastAsia="Arial CYR" w:cs="Arial CYR"/>
        </w:rPr>
        <w:t>3.</w:t>
      </w:r>
      <w:r w:rsidR="008F77D7" w:rsidRPr="00330F2E">
        <w:rPr>
          <w:rFonts w:eastAsia="Arial CYR" w:cs="Arial CYR"/>
        </w:rPr>
        <w:t>1.</w:t>
      </w:r>
      <w:r w:rsidRPr="00330F2E">
        <w:rPr>
          <w:rFonts w:eastAsia="Arial CYR" w:cs="Arial CYR"/>
        </w:rPr>
        <w:t xml:space="preserve">3. </w:t>
      </w:r>
      <w:r w:rsidR="008F77D7" w:rsidRPr="00330F2E">
        <w:rPr>
          <w:rFonts w:eastAsia="Arial CYR" w:cs="Arial CYR"/>
        </w:rPr>
        <w:t xml:space="preserve">Для работников и руководителей организации, расположенной в сельской местности, из числа женщин в соответствии со статьёй </w:t>
      </w:r>
      <w:r w:rsidR="008F77D7" w:rsidRPr="00330F2E">
        <w:t xml:space="preserve">263.1. ТК РФ </w:t>
      </w:r>
      <w:r w:rsidR="008F77D7" w:rsidRPr="00330F2E">
        <w:rPr>
          <w:rFonts w:eastAsia="Arial CYR" w:cs="Arial CYR"/>
        </w:rPr>
        <w:t xml:space="preserve">устанавливается сокращенная продолжительность рабочего времени не более 36 часов, если меньшая продолжительность не предусмотрена иными </w:t>
      </w:r>
      <w:r w:rsidR="008F77D7" w:rsidRPr="00330F2E">
        <w:rPr>
          <w:rFonts w:eastAsia="Arial CYR" w:cs="Arial CYR"/>
        </w:rPr>
        <w:lastRenderedPageBreak/>
        <w:t xml:space="preserve">законодательными актами. </w:t>
      </w:r>
      <w:r w:rsidR="008F77D7" w:rsidRPr="00330F2E">
        <w:rPr>
          <w:rFonts w:eastAsia="Arial CYR"/>
        </w:rPr>
        <w:t>При этом заработная плата выплачивается в том же размере, что и при полной рабочей неделе</w:t>
      </w:r>
      <w:r w:rsidR="008F77D7" w:rsidRPr="00330F2E">
        <w:rPr>
          <w:rFonts w:eastAsia="Arial CYR" w:cs="Arial CYR"/>
        </w:rPr>
        <w:t>.</w:t>
      </w:r>
    </w:p>
    <w:p w:rsidR="00AF2B93" w:rsidRPr="00330F2E" w:rsidRDefault="007C33FC" w:rsidP="00DD7E98">
      <w:pPr>
        <w:pStyle w:val="3"/>
        <w:ind w:firstLine="705"/>
      </w:pPr>
      <w:r w:rsidRPr="00330F2E">
        <w:t>3</w:t>
      </w:r>
      <w:r w:rsidR="00DA5F56" w:rsidRPr="00330F2E">
        <w:t>.</w:t>
      </w:r>
      <w:r w:rsidR="008F77D7" w:rsidRPr="00330F2E">
        <w:t>1.</w:t>
      </w:r>
      <w:r w:rsidR="00DA5F56" w:rsidRPr="00330F2E">
        <w:t>4</w:t>
      </w:r>
      <w:r w:rsidRPr="00330F2E">
        <w:t>.</w:t>
      </w:r>
      <w:r w:rsidRPr="00330F2E">
        <w:tab/>
        <w:t xml:space="preserve">Для педагогических работников </w:t>
      </w:r>
      <w:r w:rsidR="00AF2B93" w:rsidRPr="00330F2E">
        <w:t xml:space="preserve">образовательной </w:t>
      </w:r>
      <w:r w:rsidR="00C51BF4" w:rsidRPr="00330F2E">
        <w:t>организации</w:t>
      </w:r>
      <w:r w:rsidRPr="00330F2E">
        <w:t xml:space="preserve"> устанавливается сокращенная продолжительность рабочего времени – не более 36 </w:t>
      </w:r>
      <w:r w:rsidR="00A83182" w:rsidRPr="00330F2E">
        <w:t>часов в неделю</w:t>
      </w:r>
      <w:r w:rsidRPr="00330F2E">
        <w:t>.</w:t>
      </w:r>
    </w:p>
    <w:p w:rsidR="008A65ED" w:rsidRPr="00330F2E" w:rsidRDefault="008A65ED" w:rsidP="00DD7E98">
      <w:pPr>
        <w:ind w:firstLine="705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В зависимости от должности и (или) специальности педагогических работников с учетом особенностей их труда </w:t>
      </w:r>
      <w:hyperlink w:anchor="consultantplus://offline/ref=4150B37408F9483D6C446C4524D4A2C3F20920E56AF28B4CE8A8BD3EE5FA68A5B78A6C4D0E7C9732t4qAO" w:history="1">
        <w:r w:rsidRPr="00330F2E">
          <w:rPr>
            <w:sz w:val="28"/>
            <w:szCs w:val="28"/>
          </w:rPr>
          <w:t>продолжительность</w:t>
        </w:r>
      </w:hyperlink>
      <w:r w:rsidRPr="00330F2E">
        <w:rPr>
          <w:sz w:val="28"/>
          <w:szCs w:val="28"/>
        </w:rPr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 устанавливаются в соответствии с 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</w:t>
      </w:r>
      <w:r w:rsidR="008F77D7" w:rsidRPr="00330F2E">
        <w:rPr>
          <w:sz w:val="28"/>
          <w:szCs w:val="28"/>
        </w:rPr>
        <w:t xml:space="preserve">(далее </w:t>
      </w:r>
      <w:r w:rsidR="009B77D8" w:rsidRPr="00330F2E">
        <w:rPr>
          <w:sz w:val="28"/>
          <w:szCs w:val="28"/>
        </w:rPr>
        <w:t xml:space="preserve">- </w:t>
      </w:r>
      <w:r w:rsidR="008F77D7" w:rsidRPr="00330F2E">
        <w:rPr>
          <w:sz w:val="28"/>
          <w:szCs w:val="28"/>
        </w:rPr>
        <w:t>Приказ 1601)</w:t>
      </w:r>
      <w:r w:rsidRPr="00330F2E">
        <w:rPr>
          <w:sz w:val="28"/>
          <w:szCs w:val="28"/>
        </w:rPr>
        <w:t>.</w:t>
      </w:r>
    </w:p>
    <w:p w:rsidR="008A65ED" w:rsidRPr="00330F2E" w:rsidRDefault="009B77D8" w:rsidP="0054651D">
      <w:pPr>
        <w:ind w:firstLine="705"/>
        <w:jc w:val="both"/>
        <w:rPr>
          <w:rFonts w:ascii="Verdana" w:hAnsi="Verdana"/>
          <w:sz w:val="21"/>
          <w:szCs w:val="21"/>
        </w:rPr>
      </w:pPr>
      <w:r w:rsidRPr="00330F2E">
        <w:rPr>
          <w:sz w:val="28"/>
          <w:szCs w:val="28"/>
        </w:rPr>
        <w:t xml:space="preserve"> </w:t>
      </w:r>
    </w:p>
    <w:p w:rsidR="00B84A3B" w:rsidRPr="00330F2E" w:rsidRDefault="007C33FC" w:rsidP="00DD7E98">
      <w:pPr>
        <w:pStyle w:val="3"/>
        <w:ind w:firstLine="705"/>
      </w:pPr>
      <w:r w:rsidRPr="00330F2E">
        <w:t>3.</w:t>
      </w:r>
      <w:r w:rsidR="000D1EB9" w:rsidRPr="00330F2E">
        <w:t>1</w:t>
      </w:r>
      <w:r w:rsidRPr="00330F2E">
        <w:t>.</w:t>
      </w:r>
      <w:r w:rsidR="000D1EB9" w:rsidRPr="00330F2E">
        <w:t>5.</w:t>
      </w:r>
      <w:r w:rsidR="006D0D89" w:rsidRPr="00330F2E">
        <w:t xml:space="preserve"> В образовательной организации </w:t>
      </w:r>
      <w:r w:rsidR="006D0D89" w:rsidRPr="00330F2E">
        <w:rPr>
          <w:rFonts w:eastAsia="MS Mincho"/>
        </w:rPr>
        <w:t xml:space="preserve">учебная нагрузка на новый учебный год устанавливается руководителем образовательной организации </w:t>
      </w:r>
      <w:r w:rsidR="00CB0793" w:rsidRPr="00330F2E">
        <w:rPr>
          <w:rFonts w:eastAsia="MS Mincho"/>
        </w:rPr>
        <w:t>по согласованию</w:t>
      </w:r>
      <w:r w:rsidR="006D0D89" w:rsidRPr="00330F2E">
        <w:rPr>
          <w:rFonts w:eastAsia="MS Mincho"/>
        </w:rPr>
        <w:t xml:space="preserve"> с </w:t>
      </w:r>
      <w:r w:rsidR="009D20FA">
        <w:rPr>
          <w:rFonts w:eastAsia="MS Mincho"/>
        </w:rPr>
        <w:t>советом трудового коллектива</w:t>
      </w:r>
      <w:r w:rsidR="00716C29" w:rsidRPr="00330F2E">
        <w:rPr>
          <w:rFonts w:eastAsia="MS Mincho"/>
        </w:rPr>
        <w:t xml:space="preserve">. </w:t>
      </w:r>
      <w:r w:rsidR="006D0D89" w:rsidRPr="00330F2E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</w:t>
      </w:r>
      <w:r w:rsidR="003C7C21" w:rsidRPr="00330F2E">
        <w:t>, с тем чтобы работник знал, с какой учебной нагрузкой он будет работать в новом учебном году, а также для обеспечения предупреждения в письменном виде не менее чем за два месяца о воз</w:t>
      </w:r>
      <w:r w:rsidR="000D1EB9" w:rsidRPr="00330F2E">
        <w:t>можных ее изменениях</w:t>
      </w:r>
      <w:r w:rsidR="006D0D89" w:rsidRPr="00330F2E">
        <w:t>.</w:t>
      </w:r>
      <w:r w:rsidR="00B84A3B" w:rsidRPr="00330F2E">
        <w:t xml:space="preserve"> </w:t>
      </w:r>
    </w:p>
    <w:p w:rsidR="0054651D" w:rsidRPr="00330F2E" w:rsidRDefault="000D1EB9" w:rsidP="00DD7E98">
      <w:pPr>
        <w:pStyle w:val="3"/>
        <w:ind w:firstLine="705"/>
      </w:pPr>
      <w:r w:rsidRPr="00330F2E">
        <w:t xml:space="preserve">При установлении </w:t>
      </w:r>
      <w:r w:rsidR="0054651D" w:rsidRPr="00330F2E">
        <w:t>педагогическим работникам</w:t>
      </w:r>
      <w:proofErr w:type="gramStart"/>
      <w:r w:rsidR="0054651D" w:rsidRPr="00330F2E">
        <w:t xml:space="preserve"> </w:t>
      </w:r>
      <w:r w:rsidRPr="00330F2E">
        <w:t>,</w:t>
      </w:r>
      <w:proofErr w:type="gramEnd"/>
      <w:r w:rsidRPr="00330F2E">
        <w:t xml:space="preserve"> для которых данная организация является местом основной работы, учебной нагрузки на новый учебный год за ними сохраняется</w:t>
      </w:r>
      <w:r w:rsidRPr="00330F2E">
        <w:rPr>
          <w:rFonts w:eastAsia="MS Mincho"/>
        </w:rPr>
        <w:t xml:space="preserve"> как правило, </w:t>
      </w:r>
      <w:r w:rsidRPr="00330F2E">
        <w:t>её объём</w:t>
      </w:r>
      <w:r w:rsidR="0054651D" w:rsidRPr="00330F2E">
        <w:t>.</w:t>
      </w:r>
      <w:r w:rsidRPr="00330F2E">
        <w:t xml:space="preserve"> </w:t>
      </w:r>
    </w:p>
    <w:p w:rsidR="000013F8" w:rsidRPr="00330F2E" w:rsidRDefault="000013F8" w:rsidP="00DD7E98">
      <w:pPr>
        <w:pStyle w:val="3"/>
        <w:ind w:firstLine="705"/>
      </w:pPr>
      <w:r w:rsidRPr="00330F2E">
        <w:rPr>
          <w:rFonts w:eastAsia="MS Mincho"/>
        </w:rPr>
        <w:t xml:space="preserve">Объем учебной нагрузки </w:t>
      </w:r>
      <w:r w:rsidR="0054651D" w:rsidRPr="00330F2E">
        <w:rPr>
          <w:rFonts w:eastAsia="MS Mincho"/>
        </w:rPr>
        <w:t xml:space="preserve">педагогическим работникам  </w:t>
      </w:r>
      <w:r w:rsidRPr="00330F2E">
        <w:rPr>
          <w:rFonts w:eastAsia="MS Mincho"/>
        </w:rPr>
        <w:t xml:space="preserve"> больше или меньше нормы часов за ставку заработной платы устанавливается только с их письменного согласия.</w:t>
      </w:r>
    </w:p>
    <w:p w:rsidR="000013F8" w:rsidRPr="00330F2E" w:rsidRDefault="00716C29" w:rsidP="00DD7E98">
      <w:pPr>
        <w:ind w:firstLine="705"/>
        <w:jc w:val="both"/>
        <w:rPr>
          <w:rFonts w:ascii="Verdana" w:hAnsi="Verdana"/>
          <w:sz w:val="21"/>
          <w:szCs w:val="21"/>
        </w:rPr>
      </w:pPr>
      <w:r w:rsidRPr="00330F2E">
        <w:rPr>
          <w:sz w:val="28"/>
          <w:szCs w:val="28"/>
        </w:rPr>
        <w:t xml:space="preserve">Изменение (увеличение или снижение) объёма учебной нагрузки </w:t>
      </w:r>
      <w:r w:rsidR="00F47A40" w:rsidRPr="00330F2E">
        <w:rPr>
          <w:rFonts w:eastAsia="MS Mincho"/>
          <w:sz w:val="28"/>
          <w:szCs w:val="28"/>
        </w:rPr>
        <w:t>педагогическим работникам</w:t>
      </w:r>
      <w:r w:rsidR="00F47A40" w:rsidRPr="00330F2E">
        <w:rPr>
          <w:rFonts w:eastAsia="MS Mincho"/>
        </w:rPr>
        <w:t xml:space="preserve">   </w:t>
      </w:r>
      <w:r w:rsidRPr="00330F2E">
        <w:rPr>
          <w:sz w:val="28"/>
          <w:szCs w:val="28"/>
        </w:rPr>
        <w:t xml:space="preserve">при установлении ее на новый учебный год по сравнению с учебной нагрузкой в текущем учебном году, оговорённой в трудовом договоре, допускается только по соглашению сторон трудового договора, </w:t>
      </w:r>
      <w:r w:rsidR="000013F8" w:rsidRPr="00330F2E">
        <w:rPr>
          <w:sz w:val="28"/>
          <w:szCs w:val="28"/>
        </w:rPr>
        <w:t>а в исключительных случаях по инициативе работодателя, из – за обстоятельств связанных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:rsidR="00313C9E" w:rsidRPr="00330F2E" w:rsidRDefault="00B84A3B" w:rsidP="00DD7E98">
      <w:pPr>
        <w:pStyle w:val="3"/>
        <w:ind w:firstLine="705"/>
        <w:contextualSpacing/>
      </w:pPr>
      <w:r w:rsidRPr="00330F2E">
        <w:t>3.</w:t>
      </w:r>
      <w:r w:rsidR="000D1EB9" w:rsidRPr="00330F2E">
        <w:t>1.</w:t>
      </w:r>
      <w:r w:rsidRPr="00330F2E">
        <w:t xml:space="preserve">6. </w:t>
      </w:r>
      <w:r w:rsidR="00313C9E" w:rsidRPr="00330F2E">
        <w:rPr>
          <w:iCs/>
        </w:rPr>
        <w:t xml:space="preserve">Уменьшение или увеличение учебной нагрузки </w:t>
      </w:r>
      <w:r w:rsidR="00F47A40" w:rsidRPr="00330F2E">
        <w:rPr>
          <w:rFonts w:eastAsia="MS Mincho"/>
        </w:rPr>
        <w:t xml:space="preserve">педагогическим работникам   </w:t>
      </w:r>
      <w:r w:rsidR="00313C9E" w:rsidRPr="00330F2E">
        <w:rPr>
          <w:iCs/>
        </w:rPr>
        <w:t>в течение учебного года по сравнению с учебной нагрузкой, оговоренной в трудовом договоре работника возможны только в случаях, установленных пунктами 1.5,</w:t>
      </w:r>
      <w:r w:rsidR="00313C9E" w:rsidRPr="00330F2E">
        <w:rPr>
          <w:rFonts w:eastAsia="Arial Unicode MS"/>
          <w:kern w:val="1"/>
        </w:rPr>
        <w:t> </w:t>
      </w:r>
      <w:r w:rsidR="00313C9E" w:rsidRPr="00330F2E">
        <w:rPr>
          <w:iCs/>
        </w:rPr>
        <w:t>1.7,</w:t>
      </w:r>
      <w:r w:rsidR="00313C9E" w:rsidRPr="00330F2E">
        <w:rPr>
          <w:rFonts w:eastAsia="Arial Unicode MS"/>
          <w:kern w:val="1"/>
        </w:rPr>
        <w:t> </w:t>
      </w:r>
      <w:r w:rsidR="00313C9E" w:rsidRPr="00330F2E">
        <w:rPr>
          <w:iCs/>
        </w:rPr>
        <w:t>5.2 приложения 2 к приказу №</w:t>
      </w:r>
      <w:r w:rsidR="00313C9E" w:rsidRPr="00330F2E">
        <w:rPr>
          <w:rFonts w:eastAsia="Arial Unicode MS"/>
          <w:kern w:val="1"/>
        </w:rPr>
        <w:t> </w:t>
      </w:r>
      <w:r w:rsidR="00313C9E" w:rsidRPr="00330F2E">
        <w:rPr>
          <w:iCs/>
        </w:rPr>
        <w:t>1601, в том числе:</w:t>
      </w:r>
    </w:p>
    <w:p w:rsidR="00313C9E" w:rsidRPr="00330F2E" w:rsidRDefault="00313C9E" w:rsidP="00DD7E98">
      <w:pPr>
        <w:pStyle w:val="3"/>
        <w:ind w:firstLine="705"/>
        <w:contextualSpacing/>
        <w:rPr>
          <w:iCs/>
        </w:rPr>
      </w:pPr>
      <w:r w:rsidRPr="00330F2E">
        <w:rPr>
          <w:iCs/>
        </w:rPr>
        <w:t>а)</w:t>
      </w:r>
      <w:r w:rsidRPr="00330F2E">
        <w:rPr>
          <w:rFonts w:eastAsia="Arial Unicode MS"/>
          <w:kern w:val="1"/>
        </w:rPr>
        <w:t> </w:t>
      </w:r>
      <w:r w:rsidRPr="00330F2E">
        <w:rPr>
          <w:iCs/>
        </w:rPr>
        <w:t>по взаимному согласию сторон;</w:t>
      </w:r>
    </w:p>
    <w:p w:rsidR="00313C9E" w:rsidRPr="00330F2E" w:rsidRDefault="00313C9E" w:rsidP="00DD7E98">
      <w:pPr>
        <w:pStyle w:val="3"/>
        <w:ind w:firstLine="705"/>
        <w:contextualSpacing/>
        <w:rPr>
          <w:iCs/>
        </w:rPr>
      </w:pPr>
      <w:r w:rsidRPr="00330F2E">
        <w:rPr>
          <w:iCs/>
        </w:rPr>
        <w:t>б)</w:t>
      </w:r>
      <w:r w:rsidRPr="00330F2E">
        <w:rPr>
          <w:rFonts w:eastAsia="Arial Unicode MS"/>
          <w:kern w:val="1"/>
        </w:rPr>
        <w:t> </w:t>
      </w:r>
      <w:r w:rsidRPr="00330F2E">
        <w:rPr>
          <w:iCs/>
        </w:rPr>
        <w:t>по инициативе работодателя в случаях:</w:t>
      </w:r>
    </w:p>
    <w:p w:rsidR="00EA6F7B" w:rsidRPr="00EA6F7B" w:rsidRDefault="00313C9E" w:rsidP="00EA6F7B">
      <w:pPr>
        <w:pStyle w:val="af9"/>
        <w:numPr>
          <w:ilvl w:val="0"/>
          <w:numId w:val="30"/>
        </w:numPr>
        <w:jc w:val="both"/>
        <w:rPr>
          <w:rFonts w:ascii="Verdana" w:hAnsi="Verdana"/>
          <w:sz w:val="32"/>
          <w:szCs w:val="28"/>
        </w:rPr>
      </w:pPr>
      <w:r w:rsidRPr="00EA6F7B">
        <w:rPr>
          <w:iCs/>
          <w:sz w:val="28"/>
          <w:szCs w:val="28"/>
        </w:rPr>
        <w:lastRenderedPageBreak/>
        <w:t xml:space="preserve">уменьшения количества часов </w:t>
      </w:r>
      <w:r w:rsidR="00EA6F7B">
        <w:rPr>
          <w:iCs/>
          <w:sz w:val="28"/>
          <w:szCs w:val="28"/>
        </w:rPr>
        <w:t>по учебным планам и программам,</w:t>
      </w:r>
    </w:p>
    <w:p w:rsidR="00313C9E" w:rsidRPr="00EA6F7B" w:rsidRDefault="00100D64" w:rsidP="00EA6F7B">
      <w:pPr>
        <w:jc w:val="both"/>
        <w:rPr>
          <w:rFonts w:ascii="Verdana" w:hAnsi="Verdana"/>
          <w:sz w:val="32"/>
          <w:szCs w:val="28"/>
        </w:rPr>
      </w:pPr>
      <w:r w:rsidRPr="00EA6F7B">
        <w:rPr>
          <w:sz w:val="28"/>
          <w:szCs w:val="28"/>
        </w:rPr>
        <w:t xml:space="preserve">сокращением количества обучающихся, </w:t>
      </w:r>
      <w:r w:rsidR="00313C9E" w:rsidRPr="00EA6F7B">
        <w:rPr>
          <w:iCs/>
          <w:sz w:val="28"/>
        </w:rPr>
        <w:t xml:space="preserve">сокращения количества </w:t>
      </w:r>
      <w:r w:rsidR="00F47A40" w:rsidRPr="00EA6F7B">
        <w:rPr>
          <w:iCs/>
          <w:sz w:val="28"/>
        </w:rPr>
        <w:t>групп</w:t>
      </w:r>
      <w:r w:rsidR="00313C9E" w:rsidRPr="00EA6F7B">
        <w:rPr>
          <w:iCs/>
          <w:sz w:val="28"/>
        </w:rPr>
        <w:t>;</w:t>
      </w:r>
    </w:p>
    <w:p w:rsidR="00EA6F7B" w:rsidRDefault="00313C9E" w:rsidP="00EA6F7B">
      <w:pPr>
        <w:pStyle w:val="3"/>
        <w:numPr>
          <w:ilvl w:val="0"/>
          <w:numId w:val="30"/>
        </w:numPr>
        <w:contextualSpacing/>
        <w:rPr>
          <w:iCs/>
        </w:rPr>
      </w:pPr>
      <w:r w:rsidRPr="00330F2E">
        <w:rPr>
          <w:iCs/>
        </w:rPr>
        <w:t xml:space="preserve">восстановления на работе </w:t>
      </w:r>
      <w:r w:rsidR="00F47A40" w:rsidRPr="00330F2E">
        <w:rPr>
          <w:rFonts w:eastAsia="MS Mincho"/>
        </w:rPr>
        <w:t>педагогического  работника</w:t>
      </w:r>
      <w:r w:rsidR="00EA6F7B">
        <w:rPr>
          <w:iCs/>
        </w:rPr>
        <w:t>, ранее выполнявшего</w:t>
      </w:r>
    </w:p>
    <w:p w:rsidR="00313C9E" w:rsidRPr="00330F2E" w:rsidRDefault="00313C9E" w:rsidP="00EA6F7B">
      <w:pPr>
        <w:pStyle w:val="3"/>
        <w:contextualSpacing/>
        <w:rPr>
          <w:iCs/>
        </w:rPr>
      </w:pPr>
      <w:r w:rsidRPr="00330F2E">
        <w:rPr>
          <w:iCs/>
        </w:rPr>
        <w:t>эту учебную нагрузку;</w:t>
      </w:r>
    </w:p>
    <w:p w:rsidR="00EA6F7B" w:rsidRDefault="00313C9E" w:rsidP="00EA6F7B">
      <w:pPr>
        <w:pStyle w:val="3"/>
        <w:numPr>
          <w:ilvl w:val="0"/>
          <w:numId w:val="30"/>
        </w:numPr>
        <w:contextualSpacing/>
        <w:rPr>
          <w:iCs/>
        </w:rPr>
      </w:pPr>
      <w:r w:rsidRPr="00330F2E">
        <w:rPr>
          <w:iCs/>
        </w:rPr>
        <w:t xml:space="preserve">возвращения на работу женщины, прервавшей отпуск по уходу за ребёнком </w:t>
      </w:r>
    </w:p>
    <w:p w:rsidR="00313C9E" w:rsidRPr="00330F2E" w:rsidRDefault="00313C9E" w:rsidP="00EA6F7B">
      <w:pPr>
        <w:pStyle w:val="3"/>
        <w:contextualSpacing/>
        <w:rPr>
          <w:iCs/>
        </w:rPr>
      </w:pPr>
      <w:r w:rsidRPr="00330F2E">
        <w:rPr>
          <w:iCs/>
        </w:rPr>
        <w:t>до достижения им возраста трех лет, или после окончания этого отпуска.</w:t>
      </w:r>
    </w:p>
    <w:p w:rsidR="0048081C" w:rsidRPr="00330F2E" w:rsidRDefault="0048081C" w:rsidP="00DD7E98">
      <w:pPr>
        <w:ind w:firstLine="705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Учебная нагрузка педагогическим работникам, призванным на военную службу по мобилизации или заключившим контракт в соответствии с пунктом 7 статьи 38 Федерального закона от 28 марта 1998 года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 устанавливается на общих основаниях и передается для выполнения другим педагогическим работникам на период приостановления трудовых договоров в соответствии со ст. 351.7 ТК РФ.</w:t>
      </w:r>
    </w:p>
    <w:p w:rsidR="009016B6" w:rsidRPr="00330F2E" w:rsidRDefault="00B53B96" w:rsidP="00665252">
      <w:pPr>
        <w:pStyle w:val="3"/>
        <w:ind w:firstLine="705"/>
        <w:contextualSpacing/>
      </w:pPr>
      <w:r w:rsidRPr="00330F2E">
        <w:rPr>
          <w:iCs/>
        </w:rPr>
        <w:t>3.1.</w:t>
      </w:r>
      <w:r w:rsidR="000013F8" w:rsidRPr="00330F2E">
        <w:rPr>
          <w:iCs/>
        </w:rPr>
        <w:t>7</w:t>
      </w:r>
      <w:r w:rsidR="00665252" w:rsidRPr="00330F2E">
        <w:t xml:space="preserve">    </w:t>
      </w:r>
      <w:r w:rsidR="009016B6" w:rsidRPr="00330F2E">
        <w:rPr>
          <w:rFonts w:eastAsia="MS Mincho"/>
        </w:rPr>
        <w:t xml:space="preserve">Периоды отмены (приостановки) занятий (деятельности организации по реализации образовательной программы, присмотру и уходу за детьми) для </w:t>
      </w:r>
      <w:r w:rsidR="00EA6F7B">
        <w:rPr>
          <w:rFonts w:eastAsia="MS Mincho"/>
        </w:rPr>
        <w:t>групп</w:t>
      </w:r>
      <w:r w:rsidR="009016B6" w:rsidRPr="00330F2E">
        <w:rPr>
          <w:rFonts w:eastAsia="MS Mincho"/>
        </w:rPr>
        <w:t xml:space="preserve"> либо в целом по организации по санитарно-эпидемиологическим, климатическим и другим основаниям</w:t>
      </w:r>
      <w:r w:rsidR="00A464C0" w:rsidRPr="00330F2E">
        <w:rPr>
          <w:rFonts w:eastAsia="MS Mincho"/>
        </w:rPr>
        <w:t xml:space="preserve"> </w:t>
      </w:r>
      <w:r w:rsidR="00A464C0" w:rsidRPr="00330F2E">
        <w:t>(введение по решению органов государственной власти ограничительных мер и т.п.)</w:t>
      </w:r>
      <w:r w:rsidR="009016B6" w:rsidRPr="00330F2E">
        <w:rPr>
          <w:rFonts w:eastAsia="MS Mincho"/>
        </w:rPr>
        <w:t xml:space="preserve"> (далее </w:t>
      </w:r>
      <w:r w:rsidR="00A464C0" w:rsidRPr="00330F2E">
        <w:rPr>
          <w:rFonts w:eastAsia="MS Mincho"/>
        </w:rPr>
        <w:t xml:space="preserve">- </w:t>
      </w:r>
      <w:r w:rsidR="009016B6" w:rsidRPr="00330F2E">
        <w:rPr>
          <w:rFonts w:eastAsia="MS Mincho"/>
        </w:rPr>
        <w:t xml:space="preserve">особые </w:t>
      </w:r>
      <w:r w:rsidR="00A464C0" w:rsidRPr="00330F2E">
        <w:rPr>
          <w:rFonts w:eastAsia="MS Mincho"/>
        </w:rPr>
        <w:t>обстоятельства</w:t>
      </w:r>
      <w:r w:rsidR="009016B6" w:rsidRPr="00330F2E">
        <w:rPr>
          <w:rFonts w:eastAsia="MS Mincho"/>
        </w:rPr>
        <w:t xml:space="preserve">) являются рабочим временем </w:t>
      </w:r>
      <w:r w:rsidR="00A464C0" w:rsidRPr="00330F2E">
        <w:rPr>
          <w:rFonts w:eastAsia="MS Mincho"/>
        </w:rPr>
        <w:t xml:space="preserve">для </w:t>
      </w:r>
      <w:r w:rsidR="009016B6" w:rsidRPr="00330F2E">
        <w:rPr>
          <w:rFonts w:eastAsia="MS Mincho"/>
        </w:rPr>
        <w:t>педагогических работников и иных работников</w:t>
      </w:r>
      <w:r w:rsidR="00A464C0" w:rsidRPr="00330F2E">
        <w:rPr>
          <w:rFonts w:eastAsia="MS Mincho"/>
        </w:rPr>
        <w:t xml:space="preserve"> образовательной организации</w:t>
      </w:r>
      <w:r w:rsidR="009016B6" w:rsidRPr="00330F2E">
        <w:rPr>
          <w:rFonts w:eastAsia="MS Mincho"/>
        </w:rPr>
        <w:t>.</w:t>
      </w:r>
    </w:p>
    <w:p w:rsidR="00FB44DE" w:rsidRPr="00330F2E" w:rsidRDefault="009016B6" w:rsidP="00901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F2E">
        <w:rPr>
          <w:rFonts w:eastAsia="MS Mincho"/>
          <w:sz w:val="28"/>
          <w:szCs w:val="28"/>
        </w:rPr>
        <w:t xml:space="preserve">В указанные периоды педагогические работники и иные работники привлекаются к выполнению работ в порядке и на условиях, предусмотренных для режима рабочего времени работников организации в </w:t>
      </w:r>
      <w:r w:rsidRPr="00330F2E">
        <w:rPr>
          <w:sz w:val="28"/>
          <w:szCs w:val="28"/>
        </w:rPr>
        <w:t>каникулярное время</w:t>
      </w:r>
      <w:r w:rsidRPr="00330F2E">
        <w:rPr>
          <w:rFonts w:eastAsia="MS Mincho"/>
          <w:sz w:val="28"/>
          <w:szCs w:val="28"/>
        </w:rPr>
        <w:t xml:space="preserve"> в соответствии с</w:t>
      </w:r>
      <w:r w:rsidRPr="00330F2E">
        <w:rPr>
          <w:sz w:val="28"/>
          <w:szCs w:val="28"/>
        </w:rPr>
        <w:t xml:space="preserve"> графиком работы, утвержденным приказом руководителя образовательной организации по согласованию с </w:t>
      </w:r>
      <w:r w:rsidR="009D20FA">
        <w:rPr>
          <w:sz w:val="28"/>
          <w:szCs w:val="28"/>
        </w:rPr>
        <w:t>советом трудового коллектива.</w:t>
      </w:r>
    </w:p>
    <w:p w:rsidR="009016B6" w:rsidRPr="00330F2E" w:rsidRDefault="00665252" w:rsidP="009016B6">
      <w:pPr>
        <w:pStyle w:val="3"/>
        <w:tabs>
          <w:tab w:val="left" w:pos="1276"/>
        </w:tabs>
        <w:ind w:firstLine="709"/>
      </w:pPr>
      <w:r w:rsidRPr="00330F2E">
        <w:t>3.1.8</w:t>
      </w:r>
      <w:r w:rsidR="009016B6" w:rsidRPr="00330F2E">
        <w:t>.</w:t>
      </w:r>
      <w:r w:rsidR="009016B6" w:rsidRPr="00330F2E">
        <w:rPr>
          <w:rFonts w:eastAsia="MS Mincho"/>
        </w:rPr>
        <w:t xml:space="preserve"> </w:t>
      </w:r>
      <w:r w:rsidR="009016B6" w:rsidRPr="00330F2E">
        <w:t xml:space="preserve">Приказ руководителя образовательной организации об изменении режима рабочего времени в учреждении в связи с наступлением особых обстоятельств и о временном переводе работников </w:t>
      </w:r>
      <w:r w:rsidR="009016B6" w:rsidRPr="00330F2E">
        <w:rPr>
          <w:iCs/>
        </w:rPr>
        <w:t>на режим удаленной работы (иной режим рабочего времени)</w:t>
      </w:r>
      <w:r w:rsidR="009016B6" w:rsidRPr="00330F2E">
        <w:t xml:space="preserve"> принимается</w:t>
      </w:r>
      <w:r w:rsidR="009016B6" w:rsidRPr="00330F2E">
        <w:rPr>
          <w:b/>
          <w:i/>
        </w:rPr>
        <w:t xml:space="preserve"> </w:t>
      </w:r>
      <w:r w:rsidR="00A464C0" w:rsidRPr="00330F2E">
        <w:t xml:space="preserve">по согласованию с </w:t>
      </w:r>
      <w:r w:rsidR="009D20FA">
        <w:t>советом трудового коллектива</w:t>
      </w:r>
      <w:r w:rsidR="00A464C0" w:rsidRPr="00330F2E">
        <w:t>.</w:t>
      </w:r>
      <w:r w:rsidR="00C4520A" w:rsidRPr="00330F2E">
        <w:t xml:space="preserve"> Приказом определяются особенности регулирования при наступлении особых обстоятельств: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особенности при организации временного рабочего места вне стационарного </w:t>
      </w:r>
    </w:p>
    <w:p w:rsidR="00C4520A" w:rsidRPr="00330F2E" w:rsidRDefault="00C4520A" w:rsidP="00EA6F7B">
      <w:pPr>
        <w:pStyle w:val="3"/>
        <w:tabs>
          <w:tab w:val="left" w:pos="1276"/>
        </w:tabs>
      </w:pPr>
      <w:r w:rsidRPr="00330F2E">
        <w:t>рабочего места в учреждении;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предельное время работы работников в течение рабочего дня за компьютером </w:t>
      </w:r>
    </w:p>
    <w:p w:rsidR="00C4520A" w:rsidRPr="00330F2E" w:rsidRDefault="00C4520A" w:rsidP="00EA6F7B">
      <w:pPr>
        <w:pStyle w:val="3"/>
        <w:tabs>
          <w:tab w:val="left" w:pos="1276"/>
        </w:tabs>
      </w:pPr>
      <w:r w:rsidRPr="00330F2E">
        <w:t>с учетом требований санитарных норм и правил;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порядок обеспечения компьютерами, другими необходимыми техническими </w:t>
      </w:r>
    </w:p>
    <w:p w:rsidR="00C4520A" w:rsidRPr="00330F2E" w:rsidRDefault="00C4520A" w:rsidP="00EA6F7B">
      <w:pPr>
        <w:pStyle w:val="3"/>
        <w:tabs>
          <w:tab w:val="left" w:pos="1276"/>
        </w:tabs>
      </w:pPr>
      <w:r w:rsidRPr="00330F2E">
        <w:t>средствами и программными продуктами, средствами защиты информации;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гарантии сохранения заработной платы для </w:t>
      </w:r>
      <w:r w:rsidR="00EA6F7B">
        <w:t>лиц, которые по решению органов</w:t>
      </w:r>
    </w:p>
    <w:p w:rsidR="00C4520A" w:rsidRPr="00330F2E" w:rsidRDefault="00C4520A" w:rsidP="00EA6F7B">
      <w:pPr>
        <w:pStyle w:val="3"/>
        <w:tabs>
          <w:tab w:val="left" w:pos="1276"/>
        </w:tabs>
      </w:pPr>
      <w:r w:rsidRPr="00330F2E">
        <w:t>государственной власти подлежат самоизоляции;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порядок и размер компенсации работникам затрат на использование услуг </w:t>
      </w:r>
    </w:p>
    <w:p w:rsidR="00C4520A" w:rsidRPr="00330F2E" w:rsidRDefault="00C4520A" w:rsidP="00EA6F7B">
      <w:pPr>
        <w:pStyle w:val="3"/>
        <w:tabs>
          <w:tab w:val="left" w:pos="1276"/>
        </w:tabs>
      </w:pPr>
      <w:r w:rsidRPr="00330F2E">
        <w:t>связи (в том числе интернет-связи);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определение порядка подготовки и предоставления работниками отчета о </w:t>
      </w:r>
    </w:p>
    <w:p w:rsidR="00C4520A" w:rsidRPr="00330F2E" w:rsidRDefault="00C4520A" w:rsidP="00EA6F7B">
      <w:pPr>
        <w:pStyle w:val="3"/>
        <w:tabs>
          <w:tab w:val="left" w:pos="1276"/>
        </w:tabs>
      </w:pPr>
      <w:r w:rsidRPr="00330F2E">
        <w:t>проделанной работе (формы, сроки, объемы и т.д.);</w:t>
      </w:r>
    </w:p>
    <w:p w:rsidR="00EA6F7B" w:rsidRDefault="00C4520A" w:rsidP="00EA6F7B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lastRenderedPageBreak/>
        <w:t>особенности порядка взаимодейств</w:t>
      </w:r>
      <w:r w:rsidR="00EA6F7B">
        <w:t xml:space="preserve">ия работодателя </w:t>
      </w:r>
      <w:r w:rsidRPr="00330F2E">
        <w:t xml:space="preserve"> </w:t>
      </w:r>
      <w:r w:rsidR="00D910CA">
        <w:t xml:space="preserve"> </w:t>
      </w:r>
      <w:r w:rsidRPr="00330F2E">
        <w:t>представителей</w:t>
      </w:r>
      <w:r w:rsidR="00EA6F7B">
        <w:t xml:space="preserve"> и</w:t>
      </w:r>
    </w:p>
    <w:p w:rsidR="00C4520A" w:rsidRPr="00330F2E" w:rsidRDefault="00D910CA" w:rsidP="00EA6F7B">
      <w:pPr>
        <w:pStyle w:val="3"/>
        <w:tabs>
          <w:tab w:val="left" w:pos="1276"/>
        </w:tabs>
      </w:pPr>
      <w:r>
        <w:t xml:space="preserve">работников </w:t>
      </w:r>
      <w:r w:rsidR="00C4520A" w:rsidRPr="00330F2E">
        <w:t xml:space="preserve"> в период действия особых обстоятельств;</w:t>
      </w:r>
    </w:p>
    <w:p w:rsidR="00D910CA" w:rsidRDefault="00C4520A" w:rsidP="00D910CA">
      <w:pPr>
        <w:pStyle w:val="3"/>
        <w:numPr>
          <w:ilvl w:val="0"/>
          <w:numId w:val="30"/>
        </w:numPr>
        <w:tabs>
          <w:tab w:val="left" w:pos="1276"/>
        </w:tabs>
      </w:pPr>
      <w:r w:rsidRPr="00330F2E">
        <w:t xml:space="preserve">порядок формирования списка работников, работающих в «дежурных» </w:t>
      </w:r>
    </w:p>
    <w:p w:rsidR="00C4520A" w:rsidRPr="00330F2E" w:rsidRDefault="00C4520A" w:rsidP="00D910CA">
      <w:pPr>
        <w:pStyle w:val="3"/>
        <w:tabs>
          <w:tab w:val="left" w:pos="1276"/>
        </w:tabs>
      </w:pPr>
      <w:r w:rsidRPr="00330F2E">
        <w:t>группах</w:t>
      </w:r>
      <w:r w:rsidR="00D910CA">
        <w:t>,</w:t>
      </w:r>
      <w:r w:rsidRPr="00330F2E">
        <w:t xml:space="preserve"> а также определения категорий работников для работы </w:t>
      </w:r>
      <w:r w:rsidRPr="00330F2E">
        <w:rPr>
          <w:iCs/>
        </w:rPr>
        <w:t>в режиме удаленной работы (в ином режиме рабочего времени)</w:t>
      </w:r>
      <w:r w:rsidRPr="00330F2E">
        <w:t>, в том числе педагогической работы при реализации образовательных программ с применением электронного обучения и дистанционных технологий;</w:t>
      </w:r>
    </w:p>
    <w:p w:rsidR="00A464C0" w:rsidRPr="00330F2E" w:rsidRDefault="00A464C0" w:rsidP="009E1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С </w:t>
      </w:r>
      <w:r w:rsidR="009E1C69" w:rsidRPr="00330F2E">
        <w:rPr>
          <w:sz w:val="28"/>
          <w:szCs w:val="28"/>
        </w:rPr>
        <w:t xml:space="preserve">каждым </w:t>
      </w:r>
      <w:r w:rsidRPr="00330F2E">
        <w:rPr>
          <w:sz w:val="28"/>
          <w:szCs w:val="28"/>
        </w:rPr>
        <w:t>работник</w:t>
      </w:r>
      <w:r w:rsidR="009E1C69" w:rsidRPr="00330F2E">
        <w:rPr>
          <w:sz w:val="28"/>
          <w:szCs w:val="28"/>
        </w:rPr>
        <w:t>ом</w:t>
      </w:r>
      <w:r w:rsidR="009016B6" w:rsidRPr="00330F2E">
        <w:rPr>
          <w:sz w:val="28"/>
          <w:szCs w:val="28"/>
        </w:rPr>
        <w:t xml:space="preserve"> </w:t>
      </w:r>
      <w:r w:rsidR="009E1C69" w:rsidRPr="00330F2E">
        <w:rPr>
          <w:sz w:val="28"/>
          <w:szCs w:val="28"/>
        </w:rPr>
        <w:t xml:space="preserve">образовательной организации </w:t>
      </w:r>
      <w:r w:rsidRPr="00330F2E">
        <w:rPr>
          <w:sz w:val="28"/>
          <w:szCs w:val="28"/>
        </w:rPr>
        <w:t>заключается дополнительное соглашение к трудовому договору, которым</w:t>
      </w:r>
      <w:r w:rsidR="009016B6" w:rsidRPr="00330F2E">
        <w:rPr>
          <w:sz w:val="28"/>
          <w:szCs w:val="28"/>
        </w:rPr>
        <w:t xml:space="preserve"> временно устанавливается </w:t>
      </w:r>
      <w:r w:rsidR="009016B6" w:rsidRPr="00330F2E">
        <w:rPr>
          <w:iCs/>
          <w:sz w:val="28"/>
          <w:szCs w:val="28"/>
        </w:rPr>
        <w:t>режим удаленной работы (иной режим рабочего времени</w:t>
      </w:r>
      <w:r w:rsidR="009016B6" w:rsidRPr="00330F2E">
        <w:rPr>
          <w:sz w:val="28"/>
          <w:szCs w:val="28"/>
        </w:rPr>
        <w:t xml:space="preserve">) </w:t>
      </w:r>
      <w:r w:rsidRPr="00330F2E">
        <w:rPr>
          <w:sz w:val="28"/>
          <w:szCs w:val="28"/>
        </w:rPr>
        <w:t>с определением особ</w:t>
      </w:r>
      <w:r w:rsidR="009016B6" w:rsidRPr="00330F2E">
        <w:rPr>
          <w:sz w:val="28"/>
          <w:szCs w:val="28"/>
        </w:rPr>
        <w:t>енностей работы в таком режиме.</w:t>
      </w:r>
    </w:p>
    <w:p w:rsidR="007C33FC" w:rsidRPr="00330F2E" w:rsidRDefault="00F25972" w:rsidP="00325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3.1.</w:t>
      </w:r>
      <w:r w:rsidR="00325CFC" w:rsidRPr="00330F2E">
        <w:rPr>
          <w:sz w:val="28"/>
          <w:szCs w:val="28"/>
        </w:rPr>
        <w:t xml:space="preserve">9  </w:t>
      </w:r>
      <w:r w:rsidRPr="00330F2E">
        <w:rPr>
          <w:sz w:val="28"/>
          <w:szCs w:val="28"/>
        </w:rPr>
        <w:t>Работникам, привлекаемым к работе в день, который установлен как нерабочий день с сохранением среднего заработка, предоставляется дополнительный оплачиваемый день отдыха. Данный оплачиваемый день отдыха может быть использован работником по своему усмотрению по согласованию с работодателем или присоединён к основному оплачиваемому отпуску.</w:t>
      </w:r>
    </w:p>
    <w:p w:rsidR="00A65AB2" w:rsidRPr="00330F2E" w:rsidRDefault="00033BB1" w:rsidP="007C1E9C">
      <w:pPr>
        <w:pStyle w:val="3"/>
        <w:ind w:firstLine="567"/>
      </w:pPr>
      <w:r w:rsidRPr="00330F2E">
        <w:t>3.</w:t>
      </w:r>
      <w:r w:rsidR="009E1C69" w:rsidRPr="00330F2E">
        <w:t>1.</w:t>
      </w:r>
      <w:r w:rsidR="0085192B" w:rsidRPr="00330F2E">
        <w:t>1</w:t>
      </w:r>
      <w:r w:rsidR="00325CFC" w:rsidRPr="00330F2E">
        <w:t>0</w:t>
      </w:r>
      <w:r w:rsidRPr="00330F2E">
        <w:t xml:space="preserve">. </w:t>
      </w:r>
      <w:r w:rsidR="0054218D" w:rsidRPr="00330F2E">
        <w:t>Привлечение</w:t>
      </w:r>
      <w:r w:rsidR="00A65AB2" w:rsidRPr="00330F2E">
        <w:t xml:space="preserve"> работодателем работников</w:t>
      </w:r>
      <w:r w:rsidR="0054218D" w:rsidRPr="00330F2E">
        <w:t xml:space="preserve"> к р</w:t>
      </w:r>
      <w:r w:rsidR="0010455B" w:rsidRPr="00330F2E">
        <w:t>абот</w:t>
      </w:r>
      <w:r w:rsidR="0054218D" w:rsidRPr="00330F2E">
        <w:t>е</w:t>
      </w:r>
      <w:r w:rsidR="0010455B" w:rsidRPr="00330F2E">
        <w:t xml:space="preserve"> в сверхурочное время </w:t>
      </w:r>
      <w:r w:rsidR="00276235" w:rsidRPr="00330F2E">
        <w:t xml:space="preserve">допускается только </w:t>
      </w:r>
      <w:r w:rsidR="0010455B" w:rsidRPr="00330F2E">
        <w:t xml:space="preserve">с </w:t>
      </w:r>
      <w:r w:rsidR="00276235" w:rsidRPr="00330F2E">
        <w:t>письменного согласия работника и компенсируется в соответствии с трудовым законодательством.</w:t>
      </w:r>
    </w:p>
    <w:p w:rsidR="00A65AB2" w:rsidRPr="00330F2E" w:rsidRDefault="0054218D" w:rsidP="007C1E9C">
      <w:pPr>
        <w:pStyle w:val="3"/>
        <w:ind w:firstLine="567"/>
      </w:pPr>
      <w:r w:rsidRPr="00330F2E">
        <w:t xml:space="preserve">Работодатель может привлекать работников к сверхурочным работам в соответствии со статьей 99 ТК РФ только с предварительного согласия </w:t>
      </w:r>
      <w:r w:rsidR="009D20FA">
        <w:t>совета трудового коллектива.</w:t>
      </w:r>
    </w:p>
    <w:p w:rsidR="0010455B" w:rsidRPr="00330F2E" w:rsidRDefault="0010455B" w:rsidP="007C1E9C">
      <w:pPr>
        <w:pStyle w:val="3"/>
        <w:ind w:firstLine="567"/>
      </w:pPr>
      <w:r w:rsidRPr="00330F2E">
        <w:t>К работе в сверхурочное время не допускаются беременные женщины</w:t>
      </w:r>
      <w:r w:rsidR="00276235" w:rsidRPr="00330F2E">
        <w:t>, работников в возрасте до восемнадцати лет, други</w:t>
      </w:r>
      <w:r w:rsidR="00A65AB2" w:rsidRPr="00330F2E">
        <w:t>е</w:t>
      </w:r>
      <w:r w:rsidR="00276235" w:rsidRPr="00330F2E">
        <w:t xml:space="preserve"> категори</w:t>
      </w:r>
      <w:r w:rsidR="00A65AB2" w:rsidRPr="00330F2E">
        <w:t>и</w:t>
      </w:r>
      <w:r w:rsidR="00276235" w:rsidRPr="00330F2E">
        <w:t xml:space="preserve"> работников в соответствии с ТК РФ и иными федеральными законами.</w:t>
      </w:r>
    </w:p>
    <w:p w:rsidR="007C33FC" w:rsidRPr="00330F2E" w:rsidRDefault="007C33FC" w:rsidP="00325CFC">
      <w:pPr>
        <w:autoSpaceDE w:val="0"/>
        <w:autoSpaceDN w:val="0"/>
        <w:adjustRightInd w:val="0"/>
        <w:ind w:firstLine="567"/>
        <w:jc w:val="both"/>
        <w:rPr>
          <w:rFonts w:ascii="Verdana" w:hAnsi="Verdana"/>
          <w:sz w:val="28"/>
          <w:szCs w:val="28"/>
        </w:rPr>
      </w:pPr>
      <w:r w:rsidRPr="00330F2E">
        <w:rPr>
          <w:sz w:val="28"/>
          <w:szCs w:val="28"/>
        </w:rPr>
        <w:t>3.</w:t>
      </w:r>
      <w:r w:rsidR="009E1C69" w:rsidRPr="00330F2E">
        <w:rPr>
          <w:sz w:val="28"/>
          <w:szCs w:val="28"/>
        </w:rPr>
        <w:t>1.</w:t>
      </w:r>
      <w:r w:rsidR="004A393E" w:rsidRPr="00330F2E">
        <w:rPr>
          <w:sz w:val="28"/>
          <w:szCs w:val="28"/>
        </w:rPr>
        <w:t>1</w:t>
      </w:r>
      <w:r w:rsidR="00325CFC" w:rsidRPr="00330F2E">
        <w:rPr>
          <w:sz w:val="28"/>
          <w:szCs w:val="28"/>
        </w:rPr>
        <w:t>1</w:t>
      </w:r>
      <w:r w:rsidRPr="00330F2E">
        <w:rPr>
          <w:sz w:val="28"/>
          <w:szCs w:val="28"/>
        </w:rPr>
        <w:t>.</w:t>
      </w:r>
      <w:r w:rsidRPr="00330F2E">
        <w:rPr>
          <w:sz w:val="28"/>
          <w:szCs w:val="28"/>
        </w:rPr>
        <w:tab/>
      </w:r>
      <w:r w:rsidR="00A423B4" w:rsidRPr="00330F2E">
        <w:t xml:space="preserve"> </w:t>
      </w:r>
      <w:r w:rsidR="00E81550" w:rsidRPr="00330F2E">
        <w:rPr>
          <w:sz w:val="28"/>
          <w:szCs w:val="28"/>
        </w:rPr>
        <w:t xml:space="preserve">Работа в выходные и праздничные дни запрещается. </w:t>
      </w:r>
      <w:r w:rsidRPr="00330F2E">
        <w:rPr>
          <w:sz w:val="28"/>
          <w:szCs w:val="28"/>
        </w:rPr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330F2E">
        <w:rPr>
          <w:sz w:val="28"/>
          <w:szCs w:val="28"/>
        </w:rPr>
        <w:t xml:space="preserve">образовательной </w:t>
      </w:r>
      <w:r w:rsidR="00C51BF4" w:rsidRPr="00330F2E">
        <w:rPr>
          <w:sz w:val="28"/>
          <w:szCs w:val="28"/>
        </w:rPr>
        <w:t>организации</w:t>
      </w:r>
      <w:r w:rsidRPr="00330F2E">
        <w:rPr>
          <w:sz w:val="28"/>
          <w:szCs w:val="28"/>
        </w:rPr>
        <w:t>.</w:t>
      </w:r>
    </w:p>
    <w:p w:rsidR="007C33FC" w:rsidRPr="00330F2E" w:rsidRDefault="007C33FC" w:rsidP="007C1E9C">
      <w:pPr>
        <w:pStyle w:val="3"/>
        <w:ind w:firstLine="567"/>
      </w:pPr>
      <w:r w:rsidRPr="00330F2E">
        <w:t xml:space="preserve">Без согласия работников допускается привлечение их </w:t>
      </w:r>
      <w:r w:rsidR="0010455B" w:rsidRPr="00330F2E">
        <w:t>к работе</w:t>
      </w:r>
      <w:r w:rsidRPr="00330F2E">
        <w:t xml:space="preserve"> в случаях, определенных частью третьей ст</w:t>
      </w:r>
      <w:r w:rsidR="00F42D44" w:rsidRPr="00330F2E">
        <w:t xml:space="preserve">атьи </w:t>
      </w:r>
      <w:r w:rsidRPr="00330F2E">
        <w:t>113 ТК РФ.</w:t>
      </w:r>
    </w:p>
    <w:p w:rsidR="007C33FC" w:rsidRPr="00330F2E" w:rsidRDefault="007C33FC" w:rsidP="007C1E9C">
      <w:pPr>
        <w:pStyle w:val="3"/>
        <w:ind w:firstLine="567"/>
      </w:pPr>
      <w:r w:rsidRPr="00330F2E">
        <w:t xml:space="preserve">В других случаях привлечение к работе в выходные и нерабочие праздничные дни допускается с письменного согласия работника и с учетом мнения </w:t>
      </w:r>
      <w:r w:rsidR="009D20FA">
        <w:t>совета трудового коллектива.</w:t>
      </w:r>
    </w:p>
    <w:p w:rsidR="007C33FC" w:rsidRPr="00330F2E" w:rsidRDefault="007C33FC" w:rsidP="007C1E9C">
      <w:pPr>
        <w:pStyle w:val="3"/>
        <w:ind w:firstLine="567"/>
      </w:pPr>
      <w:r w:rsidRPr="00330F2E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330F2E">
        <w:t>работодателя</w:t>
      </w:r>
      <w:r w:rsidRPr="00330F2E">
        <w:t>.</w:t>
      </w:r>
    </w:p>
    <w:p w:rsidR="007C33FC" w:rsidRPr="00330F2E" w:rsidRDefault="00316B3E" w:rsidP="007C1E9C">
      <w:pPr>
        <w:pStyle w:val="3"/>
        <w:ind w:firstLine="567"/>
        <w:rPr>
          <w:spacing w:val="-6"/>
        </w:rPr>
      </w:pPr>
      <w:r w:rsidRPr="00330F2E">
        <w:t>3.</w:t>
      </w:r>
      <w:r w:rsidR="00325CFC" w:rsidRPr="00330F2E">
        <w:t>1.12</w:t>
      </w:r>
      <w:r w:rsidRPr="00330F2E">
        <w:t xml:space="preserve">. </w:t>
      </w:r>
      <w:r w:rsidR="007C33FC" w:rsidRPr="00330F2E">
        <w:t>П</w:t>
      </w:r>
      <w:r w:rsidR="00A63CF3" w:rsidRPr="00330F2E">
        <w:t>ривлечение работников организации</w:t>
      </w:r>
      <w:r w:rsidR="007C33FC" w:rsidRPr="00330F2E">
        <w:t xml:space="preserve"> к выполнению работы,</w:t>
      </w:r>
      <w:r w:rsidR="002323D1" w:rsidRPr="00330F2E">
        <w:t xml:space="preserve"> не предусмотренной</w:t>
      </w:r>
      <w:r w:rsidR="007C33FC" w:rsidRPr="00330F2E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330F2E">
        <w:rPr>
          <w:spacing w:val="-6"/>
        </w:rPr>
        <w:t>письменного согласия работника</w:t>
      </w:r>
      <w:r w:rsidR="004C3072" w:rsidRPr="00330F2E">
        <w:rPr>
          <w:spacing w:val="-6"/>
        </w:rPr>
        <w:t>, с дополнительной оплатой</w:t>
      </w:r>
      <w:r w:rsidR="007C33FC" w:rsidRPr="00330F2E">
        <w:rPr>
          <w:spacing w:val="-6"/>
        </w:rPr>
        <w:t xml:space="preserve"> и с соблюдением </w:t>
      </w:r>
      <w:r w:rsidR="00CB0793" w:rsidRPr="00330F2E">
        <w:rPr>
          <w:spacing w:val="-6"/>
        </w:rPr>
        <w:t>статей 60</w:t>
      </w:r>
      <w:r w:rsidR="007C33FC" w:rsidRPr="00330F2E">
        <w:rPr>
          <w:spacing w:val="-6"/>
        </w:rPr>
        <w:t>,</w:t>
      </w:r>
      <w:r w:rsidR="00D461BD" w:rsidRPr="00330F2E">
        <w:rPr>
          <w:spacing w:val="-6"/>
        </w:rPr>
        <w:t xml:space="preserve"> 60.2,</w:t>
      </w:r>
      <w:r w:rsidR="007C33FC" w:rsidRPr="00330F2E">
        <w:rPr>
          <w:spacing w:val="-6"/>
        </w:rPr>
        <w:t xml:space="preserve"> 97</w:t>
      </w:r>
      <w:r w:rsidR="00150097" w:rsidRPr="00330F2E">
        <w:rPr>
          <w:spacing w:val="-6"/>
        </w:rPr>
        <w:t xml:space="preserve"> и</w:t>
      </w:r>
      <w:r w:rsidR="007C33FC" w:rsidRPr="00330F2E">
        <w:rPr>
          <w:spacing w:val="-6"/>
        </w:rPr>
        <w:t xml:space="preserve"> 99 ТК РФ.</w:t>
      </w:r>
    </w:p>
    <w:p w:rsidR="00B0082A" w:rsidRPr="00330F2E" w:rsidRDefault="00B0082A" w:rsidP="007C1E9C">
      <w:pPr>
        <w:pStyle w:val="3"/>
        <w:ind w:firstLine="567"/>
        <w:rPr>
          <w:spacing w:val="-6"/>
        </w:rPr>
      </w:pPr>
      <w:r w:rsidRPr="00330F2E">
        <w:rPr>
          <w:spacing w:val="-6"/>
        </w:rPr>
        <w:t>3.</w:t>
      </w:r>
      <w:r w:rsidR="00325CFC" w:rsidRPr="00330F2E">
        <w:rPr>
          <w:spacing w:val="-6"/>
        </w:rPr>
        <w:t>1</w:t>
      </w:r>
      <w:r w:rsidR="00024328" w:rsidRPr="00330F2E">
        <w:rPr>
          <w:spacing w:val="-6"/>
        </w:rPr>
        <w:t>.</w:t>
      </w:r>
      <w:r w:rsidR="00325CFC" w:rsidRPr="00330F2E">
        <w:rPr>
          <w:spacing w:val="-6"/>
        </w:rPr>
        <w:t>13</w:t>
      </w:r>
      <w:r w:rsidRPr="00330F2E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B0082A" w:rsidRPr="00330F2E" w:rsidRDefault="00B0082A" w:rsidP="007C1E9C">
      <w:pPr>
        <w:pStyle w:val="3"/>
        <w:ind w:firstLine="567"/>
        <w:rPr>
          <w:spacing w:val="-6"/>
        </w:rPr>
      </w:pPr>
      <w:r w:rsidRPr="00330F2E">
        <w:rPr>
          <w:spacing w:val="-6"/>
        </w:rPr>
        <w:lastRenderedPageBreak/>
        <w:t xml:space="preserve">Для </w:t>
      </w:r>
      <w:r w:rsidR="00E475CA">
        <w:rPr>
          <w:rFonts w:eastAsia="MS Mincho"/>
        </w:rPr>
        <w:t>педагогических работников</w:t>
      </w:r>
      <w:r w:rsidR="00D649B6" w:rsidRPr="00330F2E">
        <w:rPr>
          <w:spacing w:val="-6"/>
        </w:rPr>
        <w:t xml:space="preserve">, </w:t>
      </w:r>
      <w:r w:rsidRPr="00330F2E">
        <w:rPr>
          <w:spacing w:val="-6"/>
        </w:rPr>
        <w:t>выполняющих свои обязанности непрерывно в течение рабочего дня</w:t>
      </w:r>
      <w:r w:rsidR="00D649B6" w:rsidRPr="00330F2E">
        <w:rPr>
          <w:spacing w:val="-6"/>
        </w:rPr>
        <w:t xml:space="preserve"> (смены)</w:t>
      </w:r>
      <w:r w:rsidRPr="00330F2E">
        <w:rPr>
          <w:spacing w:val="-6"/>
        </w:rPr>
        <w:t>, перерыв для приема пищи не устанавливается: возможность приема пищи обеспечивается одновременно вместе с обучающимися</w:t>
      </w:r>
      <w:r w:rsidR="00D649B6" w:rsidRPr="00330F2E">
        <w:rPr>
          <w:spacing w:val="-6"/>
        </w:rPr>
        <w:t xml:space="preserve"> (воспитанниками)</w:t>
      </w:r>
      <w:r w:rsidRPr="00330F2E">
        <w:rPr>
          <w:spacing w:val="-6"/>
        </w:rPr>
        <w:t>.</w:t>
      </w:r>
    </w:p>
    <w:p w:rsidR="00636B2C" w:rsidRPr="00330F2E" w:rsidRDefault="007C33FC" w:rsidP="007C1E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F2E">
        <w:rPr>
          <w:spacing w:val="-6"/>
          <w:sz w:val="28"/>
          <w:szCs w:val="28"/>
        </w:rPr>
        <w:t>3.</w:t>
      </w:r>
      <w:r w:rsidR="00D461BD" w:rsidRPr="00330F2E">
        <w:rPr>
          <w:spacing w:val="-6"/>
          <w:sz w:val="28"/>
          <w:szCs w:val="28"/>
        </w:rPr>
        <w:t>1.</w:t>
      </w:r>
      <w:r w:rsidR="00024328" w:rsidRPr="00330F2E">
        <w:rPr>
          <w:spacing w:val="-6"/>
          <w:sz w:val="28"/>
          <w:szCs w:val="28"/>
        </w:rPr>
        <w:t>14</w:t>
      </w:r>
      <w:r w:rsidRPr="00330F2E">
        <w:rPr>
          <w:spacing w:val="-6"/>
          <w:sz w:val="28"/>
          <w:szCs w:val="28"/>
        </w:rPr>
        <w:tab/>
      </w:r>
      <w:r w:rsidR="00E064A7" w:rsidRPr="00330F2E">
        <w:rPr>
          <w:sz w:val="28"/>
          <w:szCs w:val="28"/>
        </w:rPr>
        <w:t>Педагогическим работникам предоставляется ежегодный основной удлиненный оплачиваемый отпуск, продолжительность которого устанавливается</w:t>
      </w:r>
      <w:r w:rsidR="00636B2C" w:rsidRPr="00330F2E">
        <w:rPr>
          <w:sz w:val="28"/>
          <w:szCs w:val="28"/>
        </w:rPr>
        <w:t xml:space="preserve"> Постановлением</w:t>
      </w:r>
      <w:r w:rsidR="00E064A7" w:rsidRPr="00330F2E">
        <w:rPr>
          <w:sz w:val="28"/>
          <w:szCs w:val="28"/>
        </w:rPr>
        <w:t xml:space="preserve"> </w:t>
      </w:r>
      <w:r w:rsidR="00636B2C" w:rsidRPr="00330F2E">
        <w:rPr>
          <w:sz w:val="28"/>
          <w:szCs w:val="28"/>
        </w:rPr>
        <w:t>Правительства Российской Федерации от 14 мая 2015 г. № 466 «О ежегодных основных удлиненных оплачиваемых отпусках</w:t>
      </w:r>
      <w:r w:rsidR="00024328" w:rsidRPr="00330F2E">
        <w:rPr>
          <w:sz w:val="28"/>
          <w:szCs w:val="28"/>
        </w:rPr>
        <w:t>-42 календарных дня</w:t>
      </w:r>
      <w:r w:rsidR="00636B2C" w:rsidRPr="00330F2E">
        <w:rPr>
          <w:sz w:val="28"/>
          <w:szCs w:val="28"/>
        </w:rPr>
        <w:t xml:space="preserve">.  </w:t>
      </w:r>
    </w:p>
    <w:p w:rsidR="007C33FC" w:rsidRDefault="00E064A7" w:rsidP="007C1E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 </w:t>
      </w:r>
      <w:r w:rsidR="00636B2C" w:rsidRPr="00330F2E">
        <w:rPr>
          <w:sz w:val="28"/>
          <w:szCs w:val="28"/>
        </w:rPr>
        <w:t>О</w:t>
      </w:r>
      <w:r w:rsidRPr="00330F2E">
        <w:rPr>
          <w:sz w:val="28"/>
          <w:szCs w:val="28"/>
        </w:rPr>
        <w:t>стальным</w:t>
      </w:r>
      <w:r w:rsidR="007C33FC" w:rsidRPr="00330F2E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B44530" w:rsidRDefault="00B44530" w:rsidP="007C1E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ежегодных основных </w:t>
      </w:r>
      <w:r w:rsidR="0085534E">
        <w:rPr>
          <w:sz w:val="28"/>
          <w:szCs w:val="28"/>
        </w:rPr>
        <w:t>(</w:t>
      </w:r>
      <w:r>
        <w:rPr>
          <w:sz w:val="28"/>
          <w:szCs w:val="28"/>
        </w:rPr>
        <w:t xml:space="preserve">в том числе удлиненных) и дополнительных  оплачиваемых отпусков осуществляется по окончании учебного года в летний период в соответствии с графиком отпусков, утвержденным руководителем по согласованию с </w:t>
      </w:r>
      <w:r w:rsidR="00265413">
        <w:rPr>
          <w:sz w:val="28"/>
          <w:szCs w:val="28"/>
        </w:rPr>
        <w:t>советом трудового коллектива,</w:t>
      </w:r>
      <w:r>
        <w:rPr>
          <w:sz w:val="28"/>
          <w:szCs w:val="28"/>
        </w:rPr>
        <w:t xml:space="preserve"> не позднее, чем за две недели до наступления нового календарного года.</w:t>
      </w:r>
    </w:p>
    <w:p w:rsidR="00B44530" w:rsidRDefault="00B44530" w:rsidP="007C1E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Изменение графика отпус</w:t>
      </w:r>
      <w:r w:rsidR="00066EAA">
        <w:rPr>
          <w:sz w:val="28"/>
          <w:szCs w:val="28"/>
        </w:rPr>
        <w:t xml:space="preserve">ков по инициативе работодателя </w:t>
      </w:r>
      <w:r>
        <w:rPr>
          <w:sz w:val="28"/>
          <w:szCs w:val="28"/>
        </w:rPr>
        <w:t xml:space="preserve">может </w:t>
      </w:r>
      <w:r w:rsidR="00B44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осуществляться  с письменного согласия работника и </w:t>
      </w:r>
      <w:r w:rsidR="00265413">
        <w:rPr>
          <w:sz w:val="28"/>
          <w:szCs w:val="28"/>
        </w:rPr>
        <w:t>совета трудового коллектива.</w:t>
      </w:r>
    </w:p>
    <w:p w:rsidR="00B44530" w:rsidRDefault="00B44530" w:rsidP="007C1E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  не</w:t>
      </w:r>
      <w:r w:rsidR="00066E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</w:t>
      </w:r>
      <w:r w:rsidR="00066EAA">
        <w:rPr>
          <w:sz w:val="28"/>
          <w:szCs w:val="28"/>
        </w:rPr>
        <w:t xml:space="preserve">  </w:t>
      </w:r>
      <w:r>
        <w:rPr>
          <w:sz w:val="28"/>
          <w:szCs w:val="28"/>
        </w:rPr>
        <w:t>ежегодного оп</w:t>
      </w:r>
      <w:r w:rsidR="00066EAA">
        <w:rPr>
          <w:sz w:val="28"/>
          <w:szCs w:val="28"/>
        </w:rPr>
        <w:t>лачиваемого отпуска в течение двух лет подряд.</w:t>
      </w:r>
    </w:p>
    <w:p w:rsidR="00066EAA" w:rsidRPr="00066EAA" w:rsidRDefault="00066EAA" w:rsidP="00066E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3.1.15. Отзыв работника из отпуска осуществляется по распоряжению руководителя только с письменного  согласия  работника.</w:t>
      </w:r>
    </w:p>
    <w:p w:rsidR="00F56922" w:rsidRPr="00330F2E" w:rsidRDefault="00636B2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B44E5D">
        <w:t>16</w:t>
      </w:r>
      <w:r w:rsidRPr="00330F2E">
        <w:t xml:space="preserve">. </w:t>
      </w:r>
      <w:r w:rsidR="007C33FC" w:rsidRPr="00330F2E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330F2E">
        <w:t>образовательной</w:t>
      </w:r>
      <w:r w:rsidR="007C33FC" w:rsidRPr="00330F2E">
        <w:t xml:space="preserve"> организации, за второй и последующий годы работы – в любое время рабочего </w:t>
      </w:r>
      <w:r w:rsidR="002323D1" w:rsidRPr="00330F2E">
        <w:t xml:space="preserve">года </w:t>
      </w:r>
      <w:r w:rsidR="007C33FC" w:rsidRPr="00330F2E">
        <w:t xml:space="preserve">в соответствии с очередностью предоставления отпусков. </w:t>
      </w:r>
      <w:r w:rsidR="002323D1" w:rsidRPr="00330F2E">
        <w:t xml:space="preserve">По соглашению сторон оплачиваемый </w:t>
      </w:r>
      <w:r w:rsidR="007C33FC" w:rsidRPr="00330F2E">
        <w:t xml:space="preserve">отпуск может быть предоставлен </w:t>
      </w:r>
      <w:r w:rsidR="002323D1" w:rsidRPr="00330F2E">
        <w:t xml:space="preserve">работникам </w:t>
      </w:r>
      <w:r w:rsidR="007C33FC" w:rsidRPr="00330F2E">
        <w:t>и до истечения шести месяцев (ст</w:t>
      </w:r>
      <w:r w:rsidR="002323D1" w:rsidRPr="00330F2E">
        <w:t xml:space="preserve">атья </w:t>
      </w:r>
      <w:r w:rsidR="007C33FC" w:rsidRPr="00330F2E">
        <w:t>122 ТК РФ).</w:t>
      </w:r>
    </w:p>
    <w:p w:rsidR="00F56922" w:rsidRPr="00330F2E" w:rsidRDefault="00F56922" w:rsidP="007C1E9C">
      <w:pPr>
        <w:pStyle w:val="3"/>
        <w:ind w:firstLine="567"/>
      </w:pPr>
      <w:r w:rsidRPr="00330F2E">
        <w:t>При предоставлении ежегодного отпуска педагогическим работникам за первый год</w:t>
      </w:r>
      <w:r w:rsidR="00DF7E53">
        <w:t>,</w:t>
      </w:r>
      <w:r w:rsidR="00B44E5D">
        <w:t xml:space="preserve"> </w:t>
      </w:r>
      <w:r w:rsidRPr="00330F2E">
        <w:t>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B44530" w:rsidRPr="00330F2E" w:rsidRDefault="007C33FC" w:rsidP="00B44530">
      <w:pPr>
        <w:pStyle w:val="3"/>
        <w:ind w:firstLine="567"/>
      </w:pPr>
      <w:r w:rsidRPr="00330F2E"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</w:t>
      </w:r>
      <w:r w:rsidR="00265413">
        <w:t>советом трудового коллектива,</w:t>
      </w:r>
      <w:r w:rsidRPr="00330F2E">
        <w:t xml:space="preserve"> не позднее</w:t>
      </w:r>
      <w:r w:rsidR="002323D1" w:rsidRPr="00330F2E">
        <w:t>,</w:t>
      </w:r>
      <w:r w:rsidRPr="00330F2E">
        <w:t xml:space="preserve"> чем за 2 недели до наступления календарного года.</w:t>
      </w:r>
    </w:p>
    <w:p w:rsidR="007C33FC" w:rsidRDefault="007C33FC" w:rsidP="007C1E9C">
      <w:pPr>
        <w:pStyle w:val="3"/>
        <w:ind w:firstLine="567"/>
      </w:pPr>
      <w:r w:rsidRPr="00330F2E">
        <w:t xml:space="preserve">О времени начала отпуска работник должен быть </w:t>
      </w:r>
      <w:r w:rsidR="00E064A7" w:rsidRPr="00330F2E">
        <w:t xml:space="preserve">письменно </w:t>
      </w:r>
      <w:r w:rsidRPr="00330F2E">
        <w:t>извещен не позднее, чем за две недели до его начала.</w:t>
      </w:r>
    </w:p>
    <w:p w:rsidR="00B44E5D" w:rsidRPr="00330F2E" w:rsidRDefault="00B44E5D" w:rsidP="007C1E9C">
      <w:pPr>
        <w:pStyle w:val="3"/>
        <w:ind w:firstLine="567"/>
      </w:pPr>
      <w:r>
        <w:t xml:space="preserve">Оплата отпуска производится не позднее, чем за три дня </w:t>
      </w:r>
      <w:proofErr w:type="gramStart"/>
      <w:r>
        <w:t>до</w:t>
      </w:r>
      <w:proofErr w:type="gramEnd"/>
      <w:r w:rsidR="00D910CA">
        <w:t xml:space="preserve"> </w:t>
      </w:r>
      <w:r>
        <w:t xml:space="preserve"> </w:t>
      </w:r>
      <w:proofErr w:type="gramStart"/>
      <w:r>
        <w:t>его</w:t>
      </w:r>
      <w:proofErr w:type="gramEnd"/>
      <w:r w:rsidR="00D910CA">
        <w:t xml:space="preserve"> </w:t>
      </w:r>
      <w:r>
        <w:t xml:space="preserve"> начало.</w:t>
      </w:r>
    </w:p>
    <w:p w:rsidR="007C33FC" w:rsidRPr="00330F2E" w:rsidRDefault="007C33FC" w:rsidP="007C1E9C">
      <w:pPr>
        <w:pStyle w:val="3"/>
        <w:ind w:firstLine="567"/>
      </w:pPr>
      <w:r w:rsidRPr="00330F2E">
        <w:t xml:space="preserve">Продление, перенесение, разделение и отзыв из </w:t>
      </w:r>
      <w:r w:rsidR="002323D1" w:rsidRPr="00330F2E">
        <w:t>оплачиваемого отпуска</w:t>
      </w:r>
      <w:r w:rsidRPr="00330F2E">
        <w:t xml:space="preserve"> производится с согласия работника в случаях, предусмотренных ст</w:t>
      </w:r>
      <w:r w:rsidR="002323D1" w:rsidRPr="00330F2E">
        <w:t xml:space="preserve">атьями </w:t>
      </w:r>
      <w:r w:rsidRPr="00330F2E">
        <w:t>124-125 ТК РФ.</w:t>
      </w:r>
    </w:p>
    <w:p w:rsidR="00F56922" w:rsidRPr="00330F2E" w:rsidRDefault="007C33F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B44E5D">
        <w:t>17</w:t>
      </w:r>
      <w:r w:rsidR="00574F4B" w:rsidRPr="00330F2E">
        <w:t xml:space="preserve">. </w:t>
      </w:r>
      <w:r w:rsidR="00F56922" w:rsidRPr="00330F2E">
        <w:t xml:space="preserve">Работникам, </w:t>
      </w:r>
      <w:r w:rsidR="00636B2C" w:rsidRPr="00330F2E">
        <w:t xml:space="preserve">условия труда </w:t>
      </w:r>
      <w:r w:rsidR="00CB0793" w:rsidRPr="00330F2E">
        <w:t>на рабочих местах,</w:t>
      </w:r>
      <w:r w:rsidR="00636B2C" w:rsidRPr="00330F2E">
        <w:t xml:space="preserve"> которых по результатам специальной оценки условий </w:t>
      </w:r>
      <w:r w:rsidR="00CB0793" w:rsidRPr="00330F2E">
        <w:t>труда отнесены</w:t>
      </w:r>
      <w:r w:rsidR="00636B2C" w:rsidRPr="00330F2E">
        <w:t xml:space="preserve"> к вредным условиям труда 2-й, 3-й или </w:t>
      </w:r>
      <w:r w:rsidR="00636B2C" w:rsidRPr="00330F2E">
        <w:lastRenderedPageBreak/>
        <w:t xml:space="preserve">4-й степени либо опасным условиям труда </w:t>
      </w:r>
      <w:r w:rsidR="00F56922" w:rsidRPr="00330F2E">
        <w:t xml:space="preserve">обеспечивается право на дополнительный отпуск </w:t>
      </w:r>
      <w:r w:rsidR="006C57AB" w:rsidRPr="00330F2E">
        <w:t xml:space="preserve">не менее 7 календарных дней. Конкретная </w:t>
      </w:r>
      <w:r w:rsidR="00D1514B" w:rsidRPr="00330F2E">
        <w:t>продолжительность определяется в</w:t>
      </w:r>
      <w:r w:rsidR="00F56922" w:rsidRPr="00330F2E">
        <w:t xml:space="preserve"> соответствии с кол</w:t>
      </w:r>
      <w:r w:rsidR="00024328" w:rsidRPr="00330F2E">
        <w:t>лективным</w:t>
      </w:r>
      <w:r w:rsidR="00F56922" w:rsidRPr="00330F2E">
        <w:t xml:space="preserve"> договор</w:t>
      </w:r>
      <w:r w:rsidR="00024328" w:rsidRPr="00330F2E">
        <w:t>ом</w:t>
      </w:r>
      <w:r w:rsidR="00F56922" w:rsidRPr="00330F2E">
        <w:t>.</w:t>
      </w:r>
    </w:p>
    <w:p w:rsidR="00CE63D3" w:rsidRPr="00330F2E" w:rsidRDefault="00DD4982" w:rsidP="007C1E9C">
      <w:pPr>
        <w:pStyle w:val="3"/>
        <w:ind w:firstLine="567"/>
      </w:pPr>
      <w:r w:rsidRPr="00330F2E">
        <w:t>3.</w:t>
      </w:r>
      <w:r w:rsidR="00024328" w:rsidRPr="00330F2E">
        <w:t>1</w:t>
      </w:r>
      <w:r w:rsidRPr="00330F2E">
        <w:t>.</w:t>
      </w:r>
      <w:r w:rsidR="00B44E5D">
        <w:t>18</w:t>
      </w:r>
      <w:r w:rsidRPr="00330F2E">
        <w:t xml:space="preserve"> </w:t>
      </w:r>
      <w:r w:rsidR="00F56922" w:rsidRPr="00330F2E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330F2E">
        <w:t>,</w:t>
      </w:r>
      <w:r w:rsidR="00F56922" w:rsidRPr="00330F2E">
        <w:t xml:space="preserve"> продолжительность </w:t>
      </w:r>
      <w:r w:rsidR="00574F4B" w:rsidRPr="00330F2E">
        <w:t xml:space="preserve">которого определена </w:t>
      </w:r>
      <w:r w:rsidR="004A191A" w:rsidRPr="00330F2E">
        <w:t>статьей 119 ТК РФ</w:t>
      </w:r>
      <w:r w:rsidR="00F67DCC" w:rsidRPr="00330F2E">
        <w:t>.</w:t>
      </w:r>
    </w:p>
    <w:p w:rsidR="007C33FC" w:rsidRPr="00330F2E" w:rsidRDefault="007C33F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B44E5D">
        <w:t>19</w:t>
      </w:r>
      <w:r w:rsidRPr="00330F2E">
        <w:t>.</w:t>
      </w:r>
      <w:r w:rsidRPr="00330F2E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330F2E" w:rsidRDefault="007C33F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B44E5D">
        <w:t>20</w:t>
      </w:r>
      <w:r w:rsidRPr="00330F2E">
        <w:t>.</w:t>
      </w:r>
      <w:r w:rsidRPr="00330F2E">
        <w:tab/>
      </w:r>
      <w:r w:rsidR="005E332B" w:rsidRPr="00330F2E">
        <w:t xml:space="preserve">Ежегодный оплачиваемый отпуск </w:t>
      </w:r>
      <w:r w:rsidRPr="00330F2E">
        <w:t>продле</w:t>
      </w:r>
      <w:r w:rsidR="005E332B" w:rsidRPr="00330F2E">
        <w:t>вается</w:t>
      </w:r>
      <w:r w:rsidRPr="00330F2E">
        <w:t xml:space="preserve"> в случае временной нетрудоспособности работника, наступившей во время отпуска.</w:t>
      </w:r>
    </w:p>
    <w:p w:rsidR="007C33FC" w:rsidRPr="00330F2E" w:rsidRDefault="007C33FC" w:rsidP="007C1E9C">
      <w:pPr>
        <w:pStyle w:val="3"/>
        <w:ind w:firstLine="567"/>
      </w:pPr>
      <w:r w:rsidRPr="00330F2E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330F2E">
        <w:t>,</w:t>
      </w:r>
      <w:r w:rsidRPr="00330F2E">
        <w:t xml:space="preserve"> чем за две недели.</w:t>
      </w:r>
    </w:p>
    <w:p w:rsidR="00B5652D" w:rsidRPr="00330F2E" w:rsidRDefault="00B5652D" w:rsidP="007C1E9C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B5652D" w:rsidRPr="00330F2E" w:rsidRDefault="00B5652D" w:rsidP="007C1E9C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При этом </w:t>
      </w:r>
      <w:r w:rsidR="004A191A" w:rsidRPr="00330F2E">
        <w:rPr>
          <w:sz w:val="28"/>
          <w:szCs w:val="28"/>
        </w:rPr>
        <w:t>педагогическим работникам</w:t>
      </w:r>
      <w:r w:rsidRPr="00330F2E">
        <w:rPr>
          <w:sz w:val="28"/>
          <w:szCs w:val="28"/>
        </w:rPr>
        <w:t xml:space="preserve"> выплачивается денежная компенсация за неиспользованный отпуск за полну</w:t>
      </w:r>
      <w:r w:rsidR="004A191A" w:rsidRPr="00330F2E">
        <w:rPr>
          <w:sz w:val="28"/>
          <w:szCs w:val="28"/>
        </w:rPr>
        <w:t>ю продолжительность отпуска – 42</w:t>
      </w:r>
      <w:r w:rsidRPr="00330F2E">
        <w:rPr>
          <w:sz w:val="28"/>
          <w:szCs w:val="28"/>
        </w:rPr>
        <w:t xml:space="preserve"> календарных дней.</w:t>
      </w:r>
    </w:p>
    <w:p w:rsidR="00316B3E" w:rsidRPr="00330F2E" w:rsidRDefault="00316B3E" w:rsidP="007C1E9C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330F2E">
        <w:t xml:space="preserve"> </w:t>
      </w:r>
      <w:r w:rsidRPr="00330F2E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330F2E" w:rsidRDefault="00316B3E" w:rsidP="007C1E9C">
      <w:pPr>
        <w:ind w:firstLine="567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При исчислении стажа работы при выплате денежной компенсации за неиспользованный отпуск при </w:t>
      </w:r>
      <w:r w:rsidR="00CB0793" w:rsidRPr="00330F2E">
        <w:rPr>
          <w:sz w:val="28"/>
          <w:szCs w:val="28"/>
        </w:rPr>
        <w:t>увольнении необходимо</w:t>
      </w:r>
      <w:r w:rsidRPr="00330F2E">
        <w:rPr>
          <w:sz w:val="28"/>
          <w:szCs w:val="28"/>
        </w:rPr>
        <w:t xml:space="preserve"> учесть, что:</w:t>
      </w:r>
    </w:p>
    <w:p w:rsidR="00D910CA" w:rsidRDefault="00316B3E" w:rsidP="00D910CA">
      <w:pPr>
        <w:pStyle w:val="af9"/>
        <w:numPr>
          <w:ilvl w:val="0"/>
          <w:numId w:val="30"/>
        </w:numPr>
        <w:jc w:val="both"/>
        <w:rPr>
          <w:sz w:val="28"/>
          <w:szCs w:val="28"/>
        </w:rPr>
      </w:pPr>
      <w:r w:rsidRPr="00D910CA">
        <w:rPr>
          <w:sz w:val="28"/>
          <w:szCs w:val="28"/>
        </w:rPr>
        <w:t xml:space="preserve">все дни отпусков, предоставляемых по просьбе работника без сохранения </w:t>
      </w:r>
    </w:p>
    <w:p w:rsidR="00316B3E" w:rsidRPr="00D910CA" w:rsidRDefault="00316B3E" w:rsidP="00D910CA">
      <w:pPr>
        <w:jc w:val="both"/>
        <w:rPr>
          <w:sz w:val="28"/>
          <w:szCs w:val="28"/>
        </w:rPr>
      </w:pPr>
      <w:r w:rsidRPr="00D910CA">
        <w:rPr>
          <w:sz w:val="28"/>
          <w:szCs w:val="28"/>
        </w:rPr>
        <w:t xml:space="preserve">заработной платы, если их общая продолжительность превышает 14 календарных дней в течение рабочего года, должны исключаться из </w:t>
      </w:r>
      <w:r w:rsidR="00CB0793" w:rsidRPr="00D910CA">
        <w:rPr>
          <w:sz w:val="28"/>
          <w:szCs w:val="28"/>
        </w:rPr>
        <w:t>подсчета стажа</w:t>
      </w:r>
      <w:r w:rsidRPr="00D910CA">
        <w:rPr>
          <w:sz w:val="28"/>
          <w:szCs w:val="28"/>
        </w:rPr>
        <w:t>, дающего право на выплату компенсации за неиспользованный отпуск при увольнении (ст</w:t>
      </w:r>
      <w:r w:rsidR="00687E3E" w:rsidRPr="00D910CA">
        <w:rPr>
          <w:sz w:val="28"/>
          <w:szCs w:val="28"/>
        </w:rPr>
        <w:t>атья</w:t>
      </w:r>
      <w:r w:rsidRPr="00D910CA">
        <w:rPr>
          <w:sz w:val="28"/>
          <w:szCs w:val="28"/>
        </w:rPr>
        <w:t xml:space="preserve"> 121 ТК РФ);</w:t>
      </w:r>
    </w:p>
    <w:p w:rsidR="00D910CA" w:rsidRDefault="00316B3E" w:rsidP="00D910CA">
      <w:pPr>
        <w:pStyle w:val="af9"/>
        <w:numPr>
          <w:ilvl w:val="0"/>
          <w:numId w:val="30"/>
        </w:numPr>
        <w:jc w:val="both"/>
        <w:rPr>
          <w:sz w:val="28"/>
          <w:szCs w:val="28"/>
        </w:rPr>
      </w:pPr>
      <w:r w:rsidRPr="00D910CA">
        <w:rPr>
          <w:sz w:val="28"/>
          <w:szCs w:val="28"/>
        </w:rPr>
        <w:t xml:space="preserve">излишки, составляющие менее половины месяца, исключаются из подсчета, а </w:t>
      </w:r>
    </w:p>
    <w:p w:rsidR="00316B3E" w:rsidRPr="00D910CA" w:rsidRDefault="00316B3E" w:rsidP="00D910CA">
      <w:pPr>
        <w:jc w:val="both"/>
        <w:rPr>
          <w:sz w:val="28"/>
          <w:szCs w:val="28"/>
        </w:rPr>
      </w:pPr>
      <w:r w:rsidRPr="00D910CA">
        <w:rPr>
          <w:sz w:val="28"/>
          <w:szCs w:val="28"/>
        </w:rPr>
        <w:t xml:space="preserve">излишки, составляющие не менее половины месяца, округляются до полного месяца </w:t>
      </w:r>
      <w:r w:rsidRPr="00D910CA">
        <w:rPr>
          <w:i/>
        </w:rPr>
        <w:t xml:space="preserve">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D910CA">
          <w:rPr>
            <w:i/>
          </w:rPr>
          <w:t>1930 г</w:t>
        </w:r>
      </w:smartTag>
      <w:r w:rsidRPr="00D910CA">
        <w:rPr>
          <w:i/>
        </w:rPr>
        <w:t>. № 169)</w:t>
      </w:r>
      <w:r w:rsidRPr="00D910CA">
        <w:rPr>
          <w:sz w:val="28"/>
          <w:szCs w:val="28"/>
        </w:rPr>
        <w:t>.</w:t>
      </w:r>
    </w:p>
    <w:p w:rsidR="007C33FC" w:rsidRPr="00330F2E" w:rsidRDefault="007C33F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85192B" w:rsidRPr="00330F2E">
        <w:t>2</w:t>
      </w:r>
      <w:r w:rsidR="00B44E5D">
        <w:t>1</w:t>
      </w:r>
      <w:r w:rsidRPr="00330F2E">
        <w:t>.</w:t>
      </w:r>
      <w:r w:rsidRPr="00330F2E">
        <w:tab/>
        <w:t xml:space="preserve">Стороны договорились о предоставлении </w:t>
      </w:r>
      <w:r w:rsidR="00F3358A" w:rsidRPr="00330F2E">
        <w:t xml:space="preserve">работникам образовательной организации </w:t>
      </w:r>
      <w:r w:rsidRPr="00330F2E">
        <w:t>дополнительного оплачиваемого отпуска</w:t>
      </w:r>
      <w:r w:rsidR="00C81D87" w:rsidRPr="00330F2E">
        <w:t xml:space="preserve"> </w:t>
      </w:r>
      <w:r w:rsidR="004A191A" w:rsidRPr="00330F2E">
        <w:t xml:space="preserve">по письменному заявлению работника  </w:t>
      </w:r>
      <w:r w:rsidR="00C81D87" w:rsidRPr="00330F2E">
        <w:t>в следующих случаях</w:t>
      </w:r>
      <w:r w:rsidRPr="00330F2E">
        <w:t>:</w:t>
      </w:r>
    </w:p>
    <w:p w:rsidR="00D910CA" w:rsidRDefault="007C33FC" w:rsidP="00D910CA">
      <w:pPr>
        <w:pStyle w:val="3"/>
        <w:numPr>
          <w:ilvl w:val="0"/>
          <w:numId w:val="30"/>
        </w:numPr>
      </w:pPr>
      <w:r w:rsidRPr="00330F2E">
        <w:t xml:space="preserve">для сопровождения 1 сентября детей младшего школьного возраста </w:t>
      </w:r>
      <w:r w:rsidR="000B78D3" w:rsidRPr="00330F2E">
        <w:t xml:space="preserve">в школу </w:t>
      </w:r>
      <w:r w:rsidRPr="00330F2E">
        <w:t xml:space="preserve">– </w:t>
      </w:r>
      <w:r w:rsidR="00F25972" w:rsidRPr="00330F2E">
        <w:t xml:space="preserve">                    </w:t>
      </w:r>
    </w:p>
    <w:p w:rsidR="007C33FC" w:rsidRPr="00330F2E" w:rsidRDefault="004A191A" w:rsidP="00D910CA">
      <w:pPr>
        <w:pStyle w:val="3"/>
      </w:pPr>
      <w:r w:rsidRPr="00330F2E">
        <w:t>1</w:t>
      </w:r>
      <w:r w:rsidR="00BE07BB" w:rsidRPr="00330F2E">
        <w:t xml:space="preserve"> </w:t>
      </w:r>
      <w:r w:rsidR="001813CE">
        <w:t>календарный день</w:t>
      </w:r>
      <w:r w:rsidR="007C33FC" w:rsidRPr="00330F2E">
        <w:t>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>рождени</w:t>
      </w:r>
      <w:r w:rsidR="00C81D87" w:rsidRPr="00330F2E">
        <w:t>я</w:t>
      </w:r>
      <w:r w:rsidRPr="00330F2E">
        <w:t xml:space="preserve"> ребенка – </w:t>
      </w:r>
      <w:r w:rsidR="006015A5">
        <w:t>3-х</w:t>
      </w:r>
      <w:r w:rsidR="00BE07BB" w:rsidRPr="00330F2E">
        <w:t xml:space="preserve"> </w:t>
      </w:r>
      <w:r w:rsidR="000B78D3" w:rsidRPr="00330F2E">
        <w:t xml:space="preserve">календарных </w:t>
      </w:r>
      <w:r w:rsidRPr="00330F2E">
        <w:t>д</w:t>
      </w:r>
      <w:r w:rsidR="006015A5">
        <w:t>ней</w:t>
      </w:r>
      <w:r w:rsidRPr="00330F2E">
        <w:t>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>бракосочетани</w:t>
      </w:r>
      <w:r w:rsidR="00C81D87" w:rsidRPr="00330F2E">
        <w:t>я</w:t>
      </w:r>
      <w:r w:rsidRPr="00330F2E">
        <w:t xml:space="preserve"> </w:t>
      </w:r>
      <w:r w:rsidR="001776DD" w:rsidRPr="00330F2E">
        <w:t>детей</w:t>
      </w:r>
      <w:r w:rsidRPr="00330F2E">
        <w:t xml:space="preserve"> </w:t>
      </w:r>
      <w:r w:rsidR="001776DD" w:rsidRPr="00330F2E">
        <w:t xml:space="preserve">работников </w:t>
      </w:r>
      <w:r w:rsidRPr="00330F2E">
        <w:t xml:space="preserve">– </w:t>
      </w:r>
      <w:r w:rsidR="006015A5">
        <w:t>3</w:t>
      </w:r>
      <w:r w:rsidR="00DF639F">
        <w:t>-</w:t>
      </w:r>
      <w:r w:rsidR="006015A5">
        <w:t xml:space="preserve">х   </w:t>
      </w:r>
      <w:r w:rsidR="000B78D3" w:rsidRPr="00330F2E">
        <w:t>календарных дней</w:t>
      </w:r>
      <w:r w:rsidRPr="00330F2E">
        <w:t>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>бракосочетани</w:t>
      </w:r>
      <w:r w:rsidR="00C81D87" w:rsidRPr="00330F2E">
        <w:t>я</w:t>
      </w:r>
      <w:r w:rsidRPr="00330F2E">
        <w:t xml:space="preserve"> работника – </w:t>
      </w:r>
      <w:r w:rsidR="006015A5">
        <w:t>3-х</w:t>
      </w:r>
      <w:r w:rsidRPr="00330F2E">
        <w:t xml:space="preserve"> календарных </w:t>
      </w:r>
      <w:r w:rsidR="000B78D3" w:rsidRPr="00330F2E">
        <w:t>дней</w:t>
      </w:r>
      <w:r w:rsidRPr="00330F2E">
        <w:t>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lastRenderedPageBreak/>
        <w:t xml:space="preserve">похорон близких родственников – </w:t>
      </w:r>
      <w:r w:rsidR="00DF639F">
        <w:t>3-х</w:t>
      </w:r>
      <w:r w:rsidRPr="00330F2E">
        <w:t xml:space="preserve"> календарных </w:t>
      </w:r>
      <w:r w:rsidR="000B78D3" w:rsidRPr="00330F2E">
        <w:t>дней</w:t>
      </w:r>
      <w:r w:rsidRPr="00330F2E">
        <w:t>;</w:t>
      </w:r>
    </w:p>
    <w:p w:rsidR="006C57AB" w:rsidRPr="00330F2E" w:rsidRDefault="007C33FC" w:rsidP="00D910CA">
      <w:pPr>
        <w:pStyle w:val="3"/>
        <w:numPr>
          <w:ilvl w:val="0"/>
          <w:numId w:val="30"/>
        </w:numPr>
      </w:pPr>
      <w:r w:rsidRPr="00330F2E">
        <w:t xml:space="preserve">председателю </w:t>
      </w:r>
      <w:r w:rsidR="00265413">
        <w:t>совета трудового коллектива</w:t>
      </w:r>
      <w:r w:rsidRPr="00330F2E">
        <w:t xml:space="preserve"> – </w:t>
      </w:r>
      <w:r w:rsidR="00DF639F">
        <w:t>3 календарных дней;</w:t>
      </w:r>
    </w:p>
    <w:p w:rsidR="00D910CA" w:rsidRDefault="007E167C" w:rsidP="00D910CA">
      <w:pPr>
        <w:pStyle w:val="3"/>
        <w:numPr>
          <w:ilvl w:val="0"/>
          <w:numId w:val="30"/>
        </w:numPr>
      </w:pPr>
      <w:r w:rsidRPr="00330F2E">
        <w:t xml:space="preserve">в случае призыва близкого родственника на военную службу по мобилизации </w:t>
      </w:r>
    </w:p>
    <w:p w:rsidR="007E167C" w:rsidRPr="00330F2E" w:rsidRDefault="007E167C" w:rsidP="00D910CA">
      <w:pPr>
        <w:pStyle w:val="3"/>
      </w:pPr>
      <w:r w:rsidRPr="00330F2E">
        <w:t>или заключения им контракта в соответствии с пунктом 7 статьи 38 Федерального закона от 28 марта 1998 года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  <w:r w:rsidR="004A191A" w:rsidRPr="00330F2E">
        <w:t xml:space="preserve"> </w:t>
      </w:r>
      <w:r w:rsidR="00DF639F">
        <w:t>-</w:t>
      </w:r>
      <w:r w:rsidR="004A191A" w:rsidRPr="00330F2E">
        <w:t xml:space="preserve"> </w:t>
      </w:r>
      <w:r w:rsidR="00D910CA">
        <w:t xml:space="preserve"> до </w:t>
      </w:r>
      <w:r w:rsidR="004A191A" w:rsidRPr="00330F2E">
        <w:t xml:space="preserve">3 </w:t>
      </w:r>
      <w:r w:rsidR="00DF639F">
        <w:t>-х</w:t>
      </w:r>
      <w:r w:rsidR="004A191A" w:rsidRPr="00330F2E">
        <w:t xml:space="preserve"> </w:t>
      </w:r>
      <w:r w:rsidR="0048081C" w:rsidRPr="00330F2E">
        <w:t xml:space="preserve"> календарных дней;</w:t>
      </w:r>
    </w:p>
    <w:p w:rsidR="001F7E10" w:rsidRPr="00330F2E" w:rsidRDefault="001F7E10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Pr="00330F2E">
        <w:t>2</w:t>
      </w:r>
      <w:r w:rsidR="00B44E5D">
        <w:t>2</w:t>
      </w:r>
      <w:r w:rsidRPr="00330F2E">
        <w:t>.</w:t>
      </w:r>
      <w:r w:rsidRPr="00330F2E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330F2E" w:rsidRDefault="007C33F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4A393E" w:rsidRPr="00330F2E">
        <w:t>2</w:t>
      </w:r>
      <w:r w:rsidR="00B44E5D">
        <w:t>3</w:t>
      </w:r>
      <w:r w:rsidRPr="00330F2E">
        <w:t>.</w:t>
      </w:r>
      <w:r w:rsidRPr="00330F2E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F815B1" w:rsidRPr="00330F2E">
        <w:t xml:space="preserve"> </w:t>
      </w:r>
      <w:r w:rsidRPr="00330F2E">
        <w:t>продолжительность</w:t>
      </w:r>
      <w:r w:rsidR="00F815B1" w:rsidRPr="00330F2E">
        <w:t>ю,</w:t>
      </w:r>
      <w:r w:rsidRPr="00330F2E">
        <w:t xml:space="preserve"> </w:t>
      </w:r>
      <w:r w:rsidR="00F815B1" w:rsidRPr="00330F2E">
        <w:t>о</w:t>
      </w:r>
      <w:r w:rsidRPr="00330F2E">
        <w:t>пределяе</w:t>
      </w:r>
      <w:r w:rsidR="00F815B1" w:rsidRPr="00330F2E">
        <w:t>мой</w:t>
      </w:r>
      <w:r w:rsidRPr="00330F2E">
        <w:t xml:space="preserve"> по соглашению между работ</w:t>
      </w:r>
      <w:r w:rsidR="00F815B1" w:rsidRPr="00330F2E">
        <w:t>ником и работодателем</w:t>
      </w:r>
      <w:r w:rsidRPr="00330F2E">
        <w:t>.</w:t>
      </w:r>
    </w:p>
    <w:p w:rsidR="007C33FC" w:rsidRPr="00330F2E" w:rsidRDefault="007C33FC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B44E5D">
        <w:t>24</w:t>
      </w:r>
      <w:r w:rsidRPr="00330F2E">
        <w:t>.</w:t>
      </w:r>
      <w:r w:rsidRPr="00330F2E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 w:rsidRPr="00330F2E">
        <w:t xml:space="preserve"> в сроки, указанные работником,</w:t>
      </w:r>
      <w:r w:rsidR="00F815B1" w:rsidRPr="00330F2E">
        <w:t xml:space="preserve"> в </w:t>
      </w:r>
      <w:r w:rsidRPr="00330F2E">
        <w:t>следующи</w:t>
      </w:r>
      <w:r w:rsidR="00F815B1" w:rsidRPr="00330F2E">
        <w:t>х случаях</w:t>
      </w:r>
      <w:r w:rsidRPr="00330F2E">
        <w:t>: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 xml:space="preserve">родителям, </w:t>
      </w:r>
      <w:r w:rsidR="00F815B1" w:rsidRPr="00330F2E">
        <w:t>воспитыва</w:t>
      </w:r>
      <w:r w:rsidRPr="00330F2E">
        <w:t>ющим детей в возрасте до 14 лет – 14 календарных дней;</w:t>
      </w:r>
    </w:p>
    <w:p w:rsidR="007C33FC" w:rsidRPr="00330F2E" w:rsidRDefault="00D735BD" w:rsidP="00D910CA">
      <w:pPr>
        <w:pStyle w:val="3"/>
        <w:numPr>
          <w:ilvl w:val="0"/>
          <w:numId w:val="30"/>
        </w:numPr>
      </w:pPr>
      <w:r w:rsidRPr="00330F2E">
        <w:t>в связи с переездом на новое место жительств</w:t>
      </w:r>
      <w:r w:rsidR="00F815B1" w:rsidRPr="00330F2E">
        <w:t>а</w:t>
      </w:r>
      <w:r w:rsidR="00DF639F">
        <w:t xml:space="preserve"> – 3-х</w:t>
      </w:r>
      <w:r w:rsidRPr="00330F2E">
        <w:t xml:space="preserve"> календарных дня;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 xml:space="preserve">для проводов детей на военную службу – </w:t>
      </w:r>
      <w:r w:rsidR="00DF639F">
        <w:t xml:space="preserve">2-х </w:t>
      </w:r>
      <w:r w:rsidRPr="00330F2E">
        <w:t>календарных дня;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 xml:space="preserve">тяжелого заболевания близкого родственника – </w:t>
      </w:r>
      <w:r w:rsidR="00DF639F">
        <w:t xml:space="preserve">3-х </w:t>
      </w:r>
      <w:r w:rsidRPr="00330F2E">
        <w:t>календарных дня;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 xml:space="preserve">участникам Великой Отечественной войны </w:t>
      </w:r>
      <w:r w:rsidR="005F7AF0" w:rsidRPr="00330F2E">
        <w:t xml:space="preserve">– </w:t>
      </w:r>
      <w:r w:rsidRPr="00330F2E">
        <w:t>до 35 календарных дней в году;</w:t>
      </w:r>
    </w:p>
    <w:p w:rsidR="007C33FC" w:rsidRPr="00330F2E" w:rsidRDefault="007C33FC" w:rsidP="00D910CA">
      <w:pPr>
        <w:pStyle w:val="3"/>
        <w:numPr>
          <w:ilvl w:val="0"/>
          <w:numId w:val="30"/>
        </w:numPr>
      </w:pPr>
      <w:r w:rsidRPr="00330F2E">
        <w:t>работающим пенсионерам по старости (по возрасту) – до 14 календарных дней в году;</w:t>
      </w:r>
    </w:p>
    <w:p w:rsidR="00D910CA" w:rsidRDefault="007C33FC" w:rsidP="00D910CA">
      <w:pPr>
        <w:pStyle w:val="af9"/>
        <w:numPr>
          <w:ilvl w:val="0"/>
          <w:numId w:val="30"/>
        </w:numPr>
        <w:jc w:val="both"/>
        <w:rPr>
          <w:sz w:val="28"/>
          <w:szCs w:val="28"/>
        </w:rPr>
      </w:pPr>
      <w:r w:rsidRPr="00D910CA">
        <w:rPr>
          <w:sz w:val="28"/>
          <w:szCs w:val="28"/>
        </w:rPr>
        <w:t>родителям и женам (мужьям) военнослужащих,</w:t>
      </w:r>
      <w:r w:rsidR="00D910CA">
        <w:rPr>
          <w:sz w:val="28"/>
          <w:szCs w:val="28"/>
        </w:rPr>
        <w:t xml:space="preserve"> сотрудников органов</w:t>
      </w:r>
    </w:p>
    <w:p w:rsidR="007C33FC" w:rsidRPr="00D910CA" w:rsidRDefault="007C0286" w:rsidP="00D910CA">
      <w:pPr>
        <w:jc w:val="both"/>
        <w:rPr>
          <w:sz w:val="28"/>
          <w:szCs w:val="28"/>
        </w:rPr>
      </w:pPr>
      <w:r w:rsidRPr="00D910CA">
        <w:rPr>
          <w:sz w:val="28"/>
          <w:szCs w:val="28"/>
        </w:rPr>
        <w:t xml:space="preserve">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</w:t>
      </w:r>
      <w:r w:rsidR="007C33FC" w:rsidRPr="00D910CA">
        <w:rPr>
          <w:sz w:val="28"/>
          <w:szCs w:val="28"/>
        </w:rPr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D910CA">
        <w:rPr>
          <w:sz w:val="28"/>
          <w:szCs w:val="28"/>
        </w:rPr>
        <w:t>,</w:t>
      </w:r>
      <w:r w:rsidR="007C33FC" w:rsidRPr="00D910CA">
        <w:rPr>
          <w:sz w:val="28"/>
          <w:szCs w:val="28"/>
        </w:rPr>
        <w:t xml:space="preserve"> связанного с прохождением военной службы – до 14 календарных дней в году;</w:t>
      </w:r>
    </w:p>
    <w:p w:rsidR="007C33FC" w:rsidRPr="00330F2E" w:rsidRDefault="007C33FC" w:rsidP="00D910CA">
      <w:pPr>
        <w:pStyle w:val="3"/>
        <w:numPr>
          <w:ilvl w:val="0"/>
          <w:numId w:val="31"/>
        </w:numPr>
      </w:pPr>
      <w:r w:rsidRPr="00330F2E">
        <w:t>работающим инвалидам – до 60 календарных дней в году.</w:t>
      </w:r>
    </w:p>
    <w:p w:rsidR="00343A75" w:rsidRPr="00330F2E" w:rsidRDefault="00EE5673" w:rsidP="007C1E9C">
      <w:pPr>
        <w:pStyle w:val="3"/>
        <w:ind w:firstLine="567"/>
      </w:pPr>
      <w:r w:rsidRPr="00330F2E">
        <w:t>3.</w:t>
      </w:r>
      <w:r w:rsidR="00D461BD" w:rsidRPr="00330F2E">
        <w:t>1.</w:t>
      </w:r>
      <w:r w:rsidR="00B44E5D">
        <w:t>25</w:t>
      </w:r>
      <w:r w:rsidR="00343A75" w:rsidRPr="00330F2E">
        <w:t>.</w:t>
      </w:r>
      <w:r w:rsidR="00343A75" w:rsidRPr="00330F2E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330F2E">
        <w:t>(подпункт 4 пункта 5 статьи 47 Федерального з</w:t>
      </w:r>
      <w:r w:rsidR="00343A75" w:rsidRPr="00330F2E">
        <w:t>акона «Об образовании в Российской Федерации», статья 335 ТК РФ).</w:t>
      </w:r>
    </w:p>
    <w:p w:rsidR="008B05BD" w:rsidRPr="00330F2E" w:rsidRDefault="008B05BD" w:rsidP="007C1E9C">
      <w:pPr>
        <w:pStyle w:val="3"/>
        <w:ind w:firstLine="567"/>
      </w:pPr>
      <w:r w:rsidRPr="00330F2E">
        <w:t>3.</w:t>
      </w:r>
      <w:r w:rsidR="00F25972" w:rsidRPr="00330F2E">
        <w:t>2</w:t>
      </w:r>
      <w:r w:rsidRPr="00330F2E">
        <w:t>.</w:t>
      </w:r>
      <w:r w:rsidRPr="00330F2E">
        <w:tab/>
      </w:r>
      <w:r w:rsidR="00265413">
        <w:t>Совет трудового коллектива</w:t>
      </w:r>
      <w:r w:rsidRPr="00330F2E">
        <w:t xml:space="preserve"> обязуется:</w:t>
      </w:r>
    </w:p>
    <w:p w:rsidR="008B05BD" w:rsidRPr="00330F2E" w:rsidRDefault="008B05BD" w:rsidP="007C1E9C">
      <w:pPr>
        <w:pStyle w:val="3"/>
        <w:ind w:firstLine="567"/>
      </w:pPr>
      <w:r w:rsidRPr="00330F2E">
        <w:t>3.</w:t>
      </w:r>
      <w:r w:rsidR="00A423B4" w:rsidRPr="00330F2E">
        <w:t>2</w:t>
      </w:r>
      <w:r w:rsidRPr="00330F2E">
        <w:t xml:space="preserve"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</w:t>
      </w:r>
      <w:r w:rsidR="00CB0793" w:rsidRPr="00330F2E">
        <w:t xml:space="preserve">настоящего </w:t>
      </w:r>
      <w:r w:rsidR="00CB0793" w:rsidRPr="00330F2E">
        <w:lastRenderedPageBreak/>
        <w:t>коллективного</w:t>
      </w:r>
      <w:r w:rsidRPr="00330F2E">
        <w:t xml:space="preserve"> договора по вопросам рабочего времени и времени отдыха работников.</w:t>
      </w:r>
    </w:p>
    <w:p w:rsidR="008B05BD" w:rsidRPr="00330F2E" w:rsidRDefault="008B05BD" w:rsidP="007C1E9C">
      <w:pPr>
        <w:pStyle w:val="3"/>
        <w:ind w:firstLine="567"/>
      </w:pPr>
      <w:r w:rsidRPr="00330F2E">
        <w:t>3.</w:t>
      </w:r>
      <w:r w:rsidR="00A423B4" w:rsidRPr="00330F2E">
        <w:t>2</w:t>
      </w:r>
      <w:r w:rsidRPr="00330F2E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330F2E">
        <w:t xml:space="preserve">атьей </w:t>
      </w:r>
      <w:r w:rsidRPr="00330F2E">
        <w:t>372 ТК РФ.</w:t>
      </w:r>
    </w:p>
    <w:p w:rsidR="00EB67FF" w:rsidRPr="00330F2E" w:rsidRDefault="008B05BD" w:rsidP="00F25972">
      <w:pPr>
        <w:pStyle w:val="3"/>
        <w:ind w:firstLine="567"/>
      </w:pPr>
      <w:r w:rsidRPr="00330F2E">
        <w:t>3.</w:t>
      </w:r>
      <w:r w:rsidR="00A423B4" w:rsidRPr="00330F2E">
        <w:t>2</w:t>
      </w:r>
      <w:r w:rsidRPr="00330F2E">
        <w:t>.3. Вносить работодателю представления об устранении выявленных нарушений.</w:t>
      </w:r>
    </w:p>
    <w:p w:rsidR="008E7B78" w:rsidRDefault="0048081C" w:rsidP="00F25972">
      <w:pPr>
        <w:pStyle w:val="3"/>
        <w:ind w:firstLine="567"/>
      </w:pPr>
      <w:r w:rsidRPr="00330F2E">
        <w:t xml:space="preserve">3.3. </w:t>
      </w:r>
      <w:r w:rsidR="008E7B78">
        <w:t xml:space="preserve">Ежегодный оплачиваемый отпуск </w:t>
      </w:r>
      <w:r w:rsidR="00A72E43">
        <w:t>предоставляется в</w:t>
      </w:r>
      <w:r w:rsidR="008E7B78">
        <w:t xml:space="preserve"> удобное для них время:</w:t>
      </w:r>
    </w:p>
    <w:p w:rsidR="00D910CA" w:rsidRDefault="008E7B78" w:rsidP="008E7B78">
      <w:pPr>
        <w:pStyle w:val="3"/>
        <w:numPr>
          <w:ilvl w:val="0"/>
          <w:numId w:val="24"/>
        </w:numPr>
      </w:pPr>
      <w:r>
        <w:t>р</w:t>
      </w:r>
      <w:r w:rsidR="0048081C" w:rsidRPr="00330F2E">
        <w:t xml:space="preserve">аботнику, который является супругом (супругой) лица, призванным на </w:t>
      </w:r>
    </w:p>
    <w:p w:rsidR="0048081C" w:rsidRDefault="0048081C" w:rsidP="00D910CA">
      <w:pPr>
        <w:pStyle w:val="3"/>
      </w:pPr>
      <w:r w:rsidRPr="00330F2E">
        <w:t xml:space="preserve">военную службу по мобилизации или заключившим контракт в соответствии с пунктом 7 статьи 38 Федерального закона от 28 марта 1998 года № 53-ФЗ «О </w:t>
      </w:r>
      <w:r w:rsidR="00663CF5">
        <w:t xml:space="preserve">на </w:t>
      </w:r>
      <w:r w:rsidRPr="00330F2E">
        <w:t>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Федерации, предоставляется по его (ее) желанию оплачиваемый отпуск в период нахожд</w:t>
      </w:r>
      <w:r w:rsidR="008E7B78">
        <w:t>ения его (ее) супруга в отпуске;</w:t>
      </w:r>
    </w:p>
    <w:p w:rsidR="00D910CA" w:rsidRDefault="008E7B78" w:rsidP="008E7B78">
      <w:pPr>
        <w:pStyle w:val="3"/>
        <w:numPr>
          <w:ilvl w:val="0"/>
          <w:numId w:val="24"/>
        </w:numPr>
      </w:pPr>
      <w:r>
        <w:t>перед отпуском по беременности и родам и</w:t>
      </w:r>
      <w:r w:rsidR="00E65C36">
        <w:t xml:space="preserve">ли после него, либо по окончании </w:t>
      </w:r>
    </w:p>
    <w:p w:rsidR="008E7B78" w:rsidRDefault="00E65C36" w:rsidP="00D910CA">
      <w:pPr>
        <w:pStyle w:val="3"/>
      </w:pPr>
      <w:r>
        <w:t>отпуска по уходу за ребенком, женщине по ее желанию, предоставляется ежегодный оплачиваемый отпуск не зависимо от стажа работы ( ст.260 ТК РФ);</w:t>
      </w:r>
      <w:r w:rsidR="008E7B78">
        <w:t xml:space="preserve"> </w:t>
      </w:r>
    </w:p>
    <w:p w:rsidR="00D910CA" w:rsidRDefault="00B44E5D" w:rsidP="008E7B78">
      <w:pPr>
        <w:pStyle w:val="3"/>
        <w:numPr>
          <w:ilvl w:val="0"/>
          <w:numId w:val="24"/>
        </w:numPr>
      </w:pPr>
      <w:r>
        <w:t xml:space="preserve">мужьям в период, когда их жены в отпуске по беременности и родам ( ст.123 </w:t>
      </w:r>
    </w:p>
    <w:p w:rsidR="00B44E5D" w:rsidRDefault="00B44E5D" w:rsidP="00D910CA">
      <w:pPr>
        <w:pStyle w:val="3"/>
      </w:pPr>
      <w:r>
        <w:t>ТК РФ);</w:t>
      </w:r>
    </w:p>
    <w:p w:rsidR="00D910CA" w:rsidRDefault="00A72E43" w:rsidP="008E7B78">
      <w:pPr>
        <w:pStyle w:val="3"/>
        <w:numPr>
          <w:ilvl w:val="0"/>
          <w:numId w:val="24"/>
        </w:numPr>
      </w:pPr>
      <w:r>
        <w:t>одному из родителей (</w:t>
      </w:r>
      <w:r w:rsidR="00FD2A99">
        <w:t>опекуну</w:t>
      </w:r>
      <w:r>
        <w:t xml:space="preserve">, попечителю, приемному родителю), </w:t>
      </w:r>
    </w:p>
    <w:p w:rsidR="00FD2A99" w:rsidRDefault="00A72E43" w:rsidP="00D910CA">
      <w:pPr>
        <w:pStyle w:val="3"/>
      </w:pPr>
      <w:r>
        <w:t xml:space="preserve">воспитывающему ребенка-инвалида в возрасте до восемнадцати лет( ст.262.1 </w:t>
      </w:r>
      <w:proofErr w:type="spellStart"/>
      <w:r>
        <w:t>Тк</w:t>
      </w:r>
      <w:proofErr w:type="spellEnd"/>
      <w:r>
        <w:t xml:space="preserve"> РФ);</w:t>
      </w:r>
    </w:p>
    <w:p w:rsidR="00D910CA" w:rsidRDefault="00B44E5D" w:rsidP="00A72E43">
      <w:pPr>
        <w:pStyle w:val="3"/>
        <w:numPr>
          <w:ilvl w:val="0"/>
          <w:numId w:val="24"/>
        </w:numPr>
      </w:pPr>
      <w:r>
        <w:t>работникам, у которых трое и более детей в возра</w:t>
      </w:r>
      <w:r w:rsidR="00A72E43">
        <w:t>сте до восемнадцати</w:t>
      </w:r>
      <w:r>
        <w:t xml:space="preserve"> лет,</w:t>
      </w:r>
      <w:r w:rsidR="007D3694">
        <w:t xml:space="preserve"> до </w:t>
      </w:r>
    </w:p>
    <w:p w:rsidR="00A72E43" w:rsidRDefault="007D3694" w:rsidP="00D910CA">
      <w:pPr>
        <w:pStyle w:val="3"/>
      </w:pPr>
      <w:r>
        <w:t>достижения младшим из детей 14 лет или одним из старших – 18 лет ( ст.262.2 ТК РФ);</w:t>
      </w:r>
    </w:p>
    <w:p w:rsidR="004F47DA" w:rsidRDefault="004F47DA" w:rsidP="008E7B78">
      <w:pPr>
        <w:pStyle w:val="3"/>
        <w:numPr>
          <w:ilvl w:val="0"/>
          <w:numId w:val="24"/>
        </w:numPr>
      </w:pPr>
      <w:r>
        <w:t>ветеранам ВОВ, инвалидам войны, ветеранам боевых действий;</w:t>
      </w:r>
    </w:p>
    <w:p w:rsidR="004F47DA" w:rsidRDefault="004F47DA" w:rsidP="008E7B78">
      <w:pPr>
        <w:pStyle w:val="3"/>
        <w:numPr>
          <w:ilvl w:val="0"/>
          <w:numId w:val="24"/>
        </w:numPr>
      </w:pPr>
      <w:r>
        <w:t>чернобыльцам ( п.5 ст14 Закона от 15.05.1991 г № 1244-1);</w:t>
      </w:r>
    </w:p>
    <w:p w:rsidR="004F47DA" w:rsidRDefault="004F47DA" w:rsidP="008E7B78">
      <w:pPr>
        <w:pStyle w:val="3"/>
        <w:numPr>
          <w:ilvl w:val="0"/>
          <w:numId w:val="24"/>
        </w:numPr>
      </w:pPr>
      <w:r>
        <w:t xml:space="preserve">женам военнослужащих ( п.11 </w:t>
      </w:r>
      <w:proofErr w:type="spellStart"/>
      <w:r>
        <w:t>ст</w:t>
      </w:r>
      <w:proofErr w:type="spellEnd"/>
      <w:r>
        <w:t xml:space="preserve"> 11 Закона от 27.05.1998 г № 76-ФЗ);</w:t>
      </w:r>
    </w:p>
    <w:p w:rsidR="00D910CA" w:rsidRDefault="004F47DA" w:rsidP="008E7B78">
      <w:pPr>
        <w:pStyle w:val="3"/>
        <w:numPr>
          <w:ilvl w:val="0"/>
          <w:numId w:val="24"/>
        </w:numPr>
      </w:pPr>
      <w:r>
        <w:t xml:space="preserve">работнику в течение шести месяцев после </w:t>
      </w:r>
      <w:r w:rsidR="00A72E43">
        <w:t>возобновления в</w:t>
      </w:r>
      <w:r>
        <w:t xml:space="preserve"> со</w:t>
      </w:r>
      <w:r w:rsidR="00A72E43">
        <w:t xml:space="preserve">ответствии с </w:t>
      </w:r>
    </w:p>
    <w:p w:rsidR="004F47DA" w:rsidRDefault="00A72E43" w:rsidP="00D910CA">
      <w:pPr>
        <w:pStyle w:val="3"/>
      </w:pPr>
      <w:r>
        <w:t xml:space="preserve">настоящей статьей </w:t>
      </w:r>
      <w:r w:rsidR="004F47DA">
        <w:t xml:space="preserve">действия трудового   договора имеет право </w:t>
      </w:r>
      <w:r w:rsidR="00663CF5">
        <w:t xml:space="preserve">на предоставление ему ежегодного оплачиваемого отпуска в удобное для него </w:t>
      </w:r>
      <w:r w:rsidR="00FD2A99">
        <w:t xml:space="preserve"> время независимо от стажа работы ( ч.10 ст351.7 ТК РФ)</w:t>
      </w:r>
      <w:r>
        <w:t>.</w:t>
      </w:r>
      <w:r w:rsidR="004F47DA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4F47DA" w:rsidRDefault="004F47DA" w:rsidP="00FD2A99">
      <w:pPr>
        <w:pStyle w:val="3"/>
        <w:ind w:left="720"/>
      </w:pPr>
    </w:p>
    <w:p w:rsidR="00FD2A99" w:rsidRPr="008E7B78" w:rsidRDefault="00FD2A99" w:rsidP="00330F2E">
      <w:pPr>
        <w:pStyle w:val="3"/>
        <w:jc w:val="center"/>
        <w:outlineLvl w:val="0"/>
        <w:rPr>
          <w:b/>
          <w:bCs/>
          <w:caps/>
        </w:rPr>
      </w:pPr>
    </w:p>
    <w:p w:rsidR="00330F2E" w:rsidRDefault="00330F2E" w:rsidP="00330F2E">
      <w:pPr>
        <w:pStyle w:val="3"/>
        <w:jc w:val="center"/>
        <w:outlineLvl w:val="0"/>
        <w:rPr>
          <w:b/>
          <w:bCs/>
          <w:caps/>
        </w:rPr>
      </w:pPr>
      <w:r w:rsidRPr="004275F7">
        <w:rPr>
          <w:b/>
          <w:bCs/>
          <w:caps/>
          <w:lang w:val="en-US"/>
        </w:rPr>
        <w:t>IV</w:t>
      </w:r>
      <w:r w:rsidRPr="004275F7">
        <w:rPr>
          <w:b/>
          <w:bCs/>
          <w:caps/>
        </w:rPr>
        <w:t>. Оплата и нормирование труда</w:t>
      </w:r>
    </w:p>
    <w:p w:rsidR="0088149A" w:rsidRPr="004275F7" w:rsidRDefault="0088149A" w:rsidP="00330F2E">
      <w:pPr>
        <w:pStyle w:val="3"/>
        <w:jc w:val="center"/>
        <w:outlineLvl w:val="0"/>
        <w:rPr>
          <w:b/>
          <w:bCs/>
          <w:caps/>
        </w:rPr>
      </w:pPr>
    </w:p>
    <w:p w:rsidR="00330F2E" w:rsidRPr="004275F7" w:rsidRDefault="00330F2E" w:rsidP="00330F2E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4275F7">
        <w:rPr>
          <w:rFonts w:ascii="Times New Roman" w:eastAsia="MS Mincho" w:hAnsi="Times New Roman"/>
          <w:sz w:val="28"/>
          <w:szCs w:val="28"/>
        </w:rPr>
        <w:t>4.1.</w:t>
      </w:r>
      <w:r w:rsidRPr="004275F7">
        <w:rPr>
          <w:rFonts w:ascii="Times New Roman" w:eastAsia="MS Mincho" w:hAnsi="Times New Roman"/>
          <w:sz w:val="28"/>
          <w:szCs w:val="28"/>
        </w:rPr>
        <w:tab/>
        <w:t xml:space="preserve">Заработная плата выплачивается работникам за текущий месяц не реже чем каждые полмесяца в денежной форме </w:t>
      </w:r>
      <w:r w:rsidRPr="004275F7">
        <w:rPr>
          <w:rFonts w:ascii="Times New Roman" w:eastAsia="MS Mincho" w:hAnsi="Times New Roman"/>
          <w:i/>
          <w:sz w:val="24"/>
        </w:rPr>
        <w:t>(Если заработная плата не выдаётся в месте выполнения работы в денежной форме, необходимо предусмотреть условие о перечислении заработной платы на указанный работником счёт в банке)</w:t>
      </w:r>
      <w:r w:rsidRPr="004275F7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330F2E" w:rsidRPr="009F07F6" w:rsidRDefault="00330F2E" w:rsidP="00330F2E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b/>
          <w:sz w:val="28"/>
          <w:szCs w:val="28"/>
        </w:rPr>
      </w:pPr>
      <w:r w:rsidRPr="004275F7">
        <w:rPr>
          <w:rFonts w:eastAsia="MS Mincho"/>
          <w:sz w:val="28"/>
          <w:szCs w:val="28"/>
        </w:rPr>
        <w:t xml:space="preserve">4.1.1. Днями выплаты </w:t>
      </w:r>
      <w:r w:rsidR="001813CE">
        <w:rPr>
          <w:rFonts w:eastAsia="MS Mincho"/>
          <w:sz w:val="28"/>
          <w:szCs w:val="28"/>
        </w:rPr>
        <w:t xml:space="preserve">заработной платы являются: </w:t>
      </w:r>
      <w:r w:rsidR="00265413">
        <w:rPr>
          <w:rFonts w:eastAsia="MS Mincho"/>
          <w:b/>
          <w:sz w:val="28"/>
          <w:szCs w:val="28"/>
        </w:rPr>
        <w:t>12</w:t>
      </w:r>
      <w:r w:rsidR="001813CE" w:rsidRPr="001813CE">
        <w:rPr>
          <w:rFonts w:eastAsia="MS Mincho"/>
          <w:b/>
          <w:sz w:val="28"/>
          <w:szCs w:val="28"/>
        </w:rPr>
        <w:t xml:space="preserve"> </w:t>
      </w:r>
      <w:r w:rsidR="001813CE" w:rsidRPr="001813CE">
        <w:rPr>
          <w:rFonts w:eastAsia="MS Mincho"/>
          <w:sz w:val="28"/>
          <w:szCs w:val="28"/>
        </w:rPr>
        <w:t>и</w:t>
      </w:r>
      <w:r w:rsidR="001813CE" w:rsidRPr="001813CE">
        <w:rPr>
          <w:rFonts w:eastAsia="MS Mincho"/>
          <w:b/>
          <w:sz w:val="28"/>
          <w:szCs w:val="28"/>
        </w:rPr>
        <w:t xml:space="preserve"> 2</w:t>
      </w:r>
      <w:r w:rsidR="00265413">
        <w:rPr>
          <w:rFonts w:eastAsia="MS Mincho"/>
          <w:b/>
          <w:sz w:val="28"/>
          <w:szCs w:val="28"/>
        </w:rPr>
        <w:t>7</w:t>
      </w:r>
      <w:r w:rsidR="001813CE">
        <w:rPr>
          <w:rFonts w:eastAsia="MS Mincho"/>
          <w:sz w:val="28"/>
          <w:szCs w:val="28"/>
        </w:rPr>
        <w:t xml:space="preserve"> </w:t>
      </w:r>
      <w:r w:rsidRPr="004275F7">
        <w:rPr>
          <w:rFonts w:eastAsia="MS Mincho"/>
          <w:sz w:val="28"/>
          <w:szCs w:val="28"/>
        </w:rPr>
        <w:t xml:space="preserve">числа текущего </w:t>
      </w:r>
      <w:r w:rsidRPr="004275F7">
        <w:rPr>
          <w:rFonts w:eastAsia="MS Mincho"/>
          <w:sz w:val="28"/>
          <w:szCs w:val="28"/>
        </w:rPr>
        <w:lastRenderedPageBreak/>
        <w:t xml:space="preserve">месяца. </w:t>
      </w:r>
      <w:r w:rsidRPr="00C33B88">
        <w:rPr>
          <w:sz w:val="28"/>
        </w:rPr>
        <w:t>При определении размера выплаты заработной платы за полмесяца следует учитывать фактически отработанное сотрудником время (фактически выполненную им работу) (письмо Министерства труда и социальной защиты Российской Федерации от 03.02.2016 № 14-1/10/В-660).</w:t>
      </w:r>
    </w:p>
    <w:p w:rsidR="00330F2E" w:rsidRPr="004275F7" w:rsidRDefault="00330F2E" w:rsidP="00330F2E">
      <w:pPr>
        <w:ind w:firstLine="540"/>
        <w:jc w:val="both"/>
        <w:rPr>
          <w:rFonts w:eastAsia="MS Mincho"/>
          <w:iCs/>
          <w:sz w:val="28"/>
          <w:szCs w:val="28"/>
        </w:rPr>
      </w:pPr>
      <w:r w:rsidRPr="004275F7">
        <w:rPr>
          <w:rFonts w:eastAsia="MS Mincho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дня.</w:t>
      </w:r>
    </w:p>
    <w:p w:rsidR="003833CE" w:rsidRPr="004A24E9" w:rsidRDefault="00823305" w:rsidP="003833CE">
      <w:pPr>
        <w:pStyle w:val="aff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rFonts w:eastAsia="MS Mincho"/>
          <w:iCs/>
          <w:sz w:val="28"/>
          <w:szCs w:val="28"/>
        </w:rPr>
        <w:t xml:space="preserve">        </w:t>
      </w:r>
      <w:r w:rsidR="00330F2E" w:rsidRPr="004275F7">
        <w:rPr>
          <w:rFonts w:eastAsia="MS Mincho"/>
          <w:iCs/>
          <w:sz w:val="28"/>
          <w:szCs w:val="28"/>
        </w:rPr>
        <w:t>4.1.2. При выплате заработной платы работн</w:t>
      </w:r>
      <w:r w:rsidR="00475157">
        <w:rPr>
          <w:rFonts w:eastAsia="MS Mincho"/>
          <w:iCs/>
          <w:sz w:val="28"/>
          <w:szCs w:val="28"/>
        </w:rPr>
        <w:t xml:space="preserve">ику вручается расчетный </w:t>
      </w:r>
      <w:r w:rsidR="003833CE">
        <w:rPr>
          <w:rFonts w:eastAsia="MS Mincho"/>
          <w:iCs/>
          <w:sz w:val="28"/>
          <w:szCs w:val="28"/>
        </w:rPr>
        <w:t>листок</w:t>
      </w:r>
      <w:r>
        <w:rPr>
          <w:rFonts w:eastAsia="MS Mincho"/>
          <w:iCs/>
          <w:sz w:val="28"/>
          <w:szCs w:val="28"/>
        </w:rPr>
        <w:t>.</w:t>
      </w:r>
      <w:r w:rsidR="003833CE">
        <w:rPr>
          <w:rFonts w:eastAsia="MS Mincho"/>
          <w:iCs/>
          <w:sz w:val="28"/>
          <w:szCs w:val="28"/>
        </w:rPr>
        <w:t xml:space="preserve"> </w:t>
      </w:r>
      <w:r w:rsidR="00475157" w:rsidRPr="003833CE">
        <w:rPr>
          <w:color w:val="000000"/>
          <w:sz w:val="28"/>
          <w:szCs w:val="28"/>
        </w:rPr>
        <w:t>С целью защиты права работника на своевременное получение заработной платы в полном объеме согласно </w:t>
      </w:r>
      <w:hyperlink r:id="rId10" w:tooltip="ст. 21 ТК РФ" w:history="1">
        <w:r w:rsidR="00475157" w:rsidRPr="003833CE">
          <w:rPr>
            <w:color w:val="0000FF"/>
            <w:sz w:val="28"/>
            <w:szCs w:val="28"/>
            <w:u w:val="single"/>
            <w:bdr w:val="none" w:sz="0" w:space="0" w:color="auto" w:frame="1"/>
          </w:rPr>
          <w:t>ст. 21</w:t>
        </w:r>
      </w:hyperlink>
      <w:r w:rsidR="00475157" w:rsidRPr="003833CE">
        <w:rPr>
          <w:color w:val="000000"/>
          <w:sz w:val="28"/>
          <w:szCs w:val="28"/>
        </w:rPr>
        <w:t> ТК РФ</w:t>
      </w:r>
      <w:r w:rsidR="003833CE">
        <w:rPr>
          <w:color w:val="000000"/>
          <w:sz w:val="28"/>
          <w:szCs w:val="28"/>
        </w:rPr>
        <w:t>,</w:t>
      </w:r>
      <w:r w:rsidR="00475157" w:rsidRPr="003833CE">
        <w:rPr>
          <w:color w:val="000000"/>
          <w:sz w:val="28"/>
          <w:szCs w:val="28"/>
        </w:rPr>
        <w:t xml:space="preserve"> Трудовой кодекс предусматривает, что работодатель каждому работнику (в том числе совместителям) вы</w:t>
      </w:r>
      <w:r w:rsidR="00B7282B">
        <w:rPr>
          <w:color w:val="000000"/>
          <w:sz w:val="28"/>
          <w:szCs w:val="28"/>
        </w:rPr>
        <w:t>дает письменный расчет зарплаты под роспись в журнале выдачи расчетных листов.</w:t>
      </w:r>
    </w:p>
    <w:p w:rsidR="00475157" w:rsidRPr="00475157" w:rsidRDefault="003833CE" w:rsidP="003833CE">
      <w:pPr>
        <w:pStyle w:val="af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475157" w:rsidRPr="00475157">
        <w:rPr>
          <w:color w:val="000000"/>
          <w:sz w:val="28"/>
          <w:szCs w:val="28"/>
        </w:rPr>
        <w:t>При этом о расчетном листке по-прежнему говорится только в </w:t>
      </w:r>
      <w:hyperlink r:id="rId11" w:tooltip="ст. 136 ТК РФ" w:history="1">
        <w:r w:rsidR="00475157" w:rsidRPr="003833CE">
          <w:rPr>
            <w:color w:val="0000FF"/>
            <w:sz w:val="28"/>
            <w:szCs w:val="28"/>
            <w:u w:val="single"/>
            <w:bdr w:val="none" w:sz="0" w:space="0" w:color="auto" w:frame="1"/>
          </w:rPr>
          <w:t>ст. 136</w:t>
        </w:r>
      </w:hyperlink>
      <w:r w:rsidR="00475157" w:rsidRPr="00475157">
        <w:rPr>
          <w:color w:val="000000"/>
          <w:sz w:val="28"/>
          <w:szCs w:val="28"/>
        </w:rPr>
        <w:t> ТК РФ, исходя из которой при выплате заработной платы работодатель обязан извещать в письменной форме каждого работника:</w:t>
      </w:r>
      <w:r>
        <w:rPr>
          <w:color w:val="000000"/>
          <w:sz w:val="28"/>
          <w:szCs w:val="28"/>
        </w:rPr>
        <w:t xml:space="preserve"> </w:t>
      </w:r>
      <w:r w:rsidR="00475157" w:rsidRPr="00475157">
        <w:rPr>
          <w:color w:val="000000"/>
          <w:sz w:val="28"/>
          <w:szCs w:val="28"/>
        </w:rPr>
        <w:t>о составных частях заработной платы, причитающейся ему за соответствующий период (такими частями в силу </w:t>
      </w:r>
      <w:hyperlink r:id="rId12" w:tooltip="ст. 129 ТК РФ" w:history="1">
        <w:r w:rsidR="00475157" w:rsidRPr="003833CE">
          <w:rPr>
            <w:color w:val="000099"/>
            <w:sz w:val="28"/>
            <w:szCs w:val="28"/>
            <w:u w:val="single"/>
            <w:bdr w:val="none" w:sz="0" w:space="0" w:color="auto" w:frame="1"/>
          </w:rPr>
          <w:t>ст. 129</w:t>
        </w:r>
      </w:hyperlink>
      <w:r w:rsidR="00475157" w:rsidRPr="00475157">
        <w:rPr>
          <w:color w:val="000000"/>
          <w:sz w:val="28"/>
          <w:szCs w:val="28"/>
        </w:rPr>
        <w:t> ТК РФ являются вознаграждение за труд, компенсационные и стимулирующие выплаты);</w:t>
      </w:r>
    </w:p>
    <w:p w:rsidR="00D910CA" w:rsidRPr="00D910CA" w:rsidRDefault="00475157" w:rsidP="00D910CA">
      <w:pPr>
        <w:pStyle w:val="af9"/>
        <w:numPr>
          <w:ilvl w:val="0"/>
          <w:numId w:val="32"/>
        </w:num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910CA">
        <w:rPr>
          <w:color w:val="000000"/>
          <w:sz w:val="28"/>
          <w:szCs w:val="28"/>
        </w:rPr>
        <w:t xml:space="preserve">о размерах иных сумм, начисленных работнику, в том числе денежной </w:t>
      </w:r>
    </w:p>
    <w:p w:rsidR="003833CE" w:rsidRPr="00D910CA" w:rsidRDefault="00475157" w:rsidP="00D910CA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910CA">
        <w:rPr>
          <w:color w:val="000000"/>
          <w:sz w:val="28"/>
          <w:szCs w:val="28"/>
        </w:rPr>
        <w:t>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D910CA" w:rsidRPr="00D910CA" w:rsidRDefault="00475157" w:rsidP="00D910CA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910CA">
        <w:rPr>
          <w:color w:val="000000"/>
          <w:sz w:val="28"/>
          <w:szCs w:val="28"/>
        </w:rPr>
        <w:t xml:space="preserve">о размерах и об основаниях произведенных удержаний. К таким удержаниям, в </w:t>
      </w:r>
      <w:r w:rsidR="00D910CA" w:rsidRPr="00D910CA">
        <w:rPr>
          <w:color w:val="000000"/>
          <w:sz w:val="28"/>
          <w:szCs w:val="28"/>
        </w:rPr>
        <w:t>частности, относятся НДФЛ, неизрасходованный и несвоевременно возвращенный аванс, взыскиваемые с работника-должника по исполнительным документам суммы, в том числе алименты, сумма за неотработанные дни отпуска (</w:t>
      </w:r>
      <w:hyperlink r:id="rId13" w:tooltip="ст. 137 ТК РФ" w:history="1">
        <w:r w:rsidR="00D910CA" w:rsidRPr="00D910CA">
          <w:rPr>
            <w:color w:val="000099"/>
            <w:sz w:val="28"/>
            <w:szCs w:val="28"/>
            <w:u w:val="single"/>
            <w:bdr w:val="none" w:sz="0" w:space="0" w:color="auto" w:frame="1"/>
          </w:rPr>
          <w:t>ст. 137</w:t>
        </w:r>
      </w:hyperlink>
      <w:r w:rsidR="00D910CA" w:rsidRPr="00D910CA">
        <w:rPr>
          <w:color w:val="000000"/>
          <w:sz w:val="28"/>
          <w:szCs w:val="28"/>
        </w:rPr>
        <w:t> ТК РФ);</w:t>
      </w:r>
    </w:p>
    <w:p w:rsidR="00475157" w:rsidRPr="00D910CA" w:rsidRDefault="00475157" w:rsidP="00D910CA">
      <w:pPr>
        <w:pStyle w:val="af9"/>
        <w:numPr>
          <w:ilvl w:val="0"/>
          <w:numId w:val="32"/>
        </w:num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D910CA">
        <w:rPr>
          <w:color w:val="000000"/>
          <w:sz w:val="28"/>
          <w:szCs w:val="28"/>
        </w:rPr>
        <w:t>об общей денежной сумме, подлежащей выплате.</w:t>
      </w:r>
    </w:p>
    <w:p w:rsidR="00330F2E" w:rsidRPr="004275F7" w:rsidRDefault="00330F2E" w:rsidP="00330F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5F7">
        <w:rPr>
          <w:sz w:val="28"/>
          <w:szCs w:val="28"/>
        </w:rPr>
        <w:t>Форма расчётного листка утверждается работодателем с учётом мнения выборного органа первичной профсоюзной организации</w:t>
      </w:r>
      <w:r w:rsidRPr="004275F7">
        <w:rPr>
          <w:rStyle w:val="aff1"/>
          <w:sz w:val="28"/>
          <w:szCs w:val="28"/>
        </w:rPr>
        <w:footnoteReference w:id="4"/>
      </w:r>
      <w:r w:rsidRPr="004275F7">
        <w:rPr>
          <w:sz w:val="28"/>
          <w:szCs w:val="28"/>
        </w:rPr>
        <w:t>.</w:t>
      </w:r>
    </w:p>
    <w:p w:rsidR="00330F2E" w:rsidRDefault="00330F2E" w:rsidP="00330F2E">
      <w:pPr>
        <w:pStyle w:val="afd"/>
        <w:ind w:firstLine="708"/>
        <w:jc w:val="both"/>
        <w:rPr>
          <w:rFonts w:ascii="Times New Roman" w:hAnsi="Times New Roman"/>
          <w:sz w:val="28"/>
          <w:szCs w:val="28"/>
        </w:rPr>
      </w:pPr>
      <w:r w:rsidRPr="004275F7">
        <w:rPr>
          <w:rFonts w:ascii="Times New Roman" w:eastAsia="MS Mincho" w:hAnsi="Times New Roman"/>
          <w:sz w:val="28"/>
          <w:szCs w:val="28"/>
        </w:rPr>
        <w:t xml:space="preserve">4.2. Заработная плата исчисляется в соответствии с действующим Положением об оплате труда </w:t>
      </w:r>
      <w:r w:rsidR="001813CE" w:rsidRPr="001813CE"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 w:rsidR="00265413">
        <w:rPr>
          <w:rFonts w:ascii="Times New Roman" w:hAnsi="Times New Roman"/>
          <w:sz w:val="28"/>
          <w:szCs w:val="28"/>
        </w:rPr>
        <w:t>комбинированного вида №14 «Теремок» (МБДОУ № 14 «Теремок</w:t>
      </w:r>
      <w:r w:rsidR="001813CE" w:rsidRPr="001813CE">
        <w:rPr>
          <w:rFonts w:ascii="Times New Roman" w:hAnsi="Times New Roman"/>
          <w:sz w:val="28"/>
          <w:szCs w:val="28"/>
        </w:rPr>
        <w:t>»)</w:t>
      </w:r>
      <w:r w:rsidRPr="001813CE">
        <w:rPr>
          <w:rFonts w:ascii="Times New Roman" w:hAnsi="Times New Roman"/>
          <w:sz w:val="28"/>
          <w:szCs w:val="28"/>
        </w:rPr>
        <w:t>,</w:t>
      </w:r>
      <w:r w:rsidRPr="004275F7">
        <w:rPr>
          <w:sz w:val="28"/>
          <w:szCs w:val="28"/>
        </w:rPr>
        <w:t xml:space="preserve"> </w:t>
      </w:r>
      <w:r w:rsidRPr="004275F7">
        <w:rPr>
          <w:rFonts w:ascii="Times New Roman" w:hAnsi="Times New Roman"/>
          <w:sz w:val="28"/>
          <w:szCs w:val="28"/>
        </w:rPr>
        <w:t>разработанного в соответствии с Положением об оплате труда работников муниципальных образовательных организаций Константиновского района, утверждённого Постановлением Главы Администрации  Константиновского района.</w:t>
      </w:r>
    </w:p>
    <w:p w:rsidR="00097FB6" w:rsidRPr="001813CE" w:rsidRDefault="00330F2E" w:rsidP="00D910CA">
      <w:pPr>
        <w:pStyle w:val="afd"/>
        <w:numPr>
          <w:ilvl w:val="0"/>
          <w:numId w:val="32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9F07F6">
        <w:rPr>
          <w:rFonts w:ascii="Times New Roman" w:eastAsia="MS Mincho" w:hAnsi="Times New Roman"/>
          <w:sz w:val="28"/>
          <w:szCs w:val="28"/>
        </w:rPr>
        <w:t xml:space="preserve">ставки заработной платы (должностные оклады) и их повышение, </w:t>
      </w:r>
      <w:r w:rsidRPr="009F07F6">
        <w:rPr>
          <w:rFonts w:ascii="Times New Roman" w:hAnsi="Times New Roman"/>
          <w:sz w:val="28"/>
          <w:szCs w:val="28"/>
        </w:rPr>
        <w:t xml:space="preserve">доплаты и надбавки компенсационного характера, в том числе за работу в условиях, </w:t>
      </w:r>
      <w:r w:rsidRPr="001813CE">
        <w:rPr>
          <w:rFonts w:ascii="Times New Roman" w:hAnsi="Times New Roman"/>
          <w:sz w:val="28"/>
          <w:szCs w:val="28"/>
        </w:rPr>
        <w:t>отклоняющихся от нормальных (</w:t>
      </w:r>
      <w:r w:rsidRPr="001813CE">
        <w:rPr>
          <w:rFonts w:ascii="Times New Roman" w:eastAsia="MS Mincho" w:hAnsi="Times New Roman"/>
          <w:sz w:val="28"/>
          <w:szCs w:val="28"/>
        </w:rPr>
        <w:t>доплаты за работу во вредных и (или) опасных</w:t>
      </w:r>
      <w:r w:rsidR="001813CE" w:rsidRPr="001813CE">
        <w:rPr>
          <w:rFonts w:ascii="Times New Roman" w:eastAsia="MS Mincho" w:hAnsi="Times New Roman"/>
          <w:sz w:val="28"/>
          <w:szCs w:val="28"/>
        </w:rPr>
        <w:t xml:space="preserve"> </w:t>
      </w:r>
      <w:r w:rsidR="00097FB6" w:rsidRPr="001813CE">
        <w:rPr>
          <w:rFonts w:ascii="Times New Roman" w:eastAsia="MS Mincho" w:hAnsi="Times New Roman"/>
          <w:sz w:val="28"/>
          <w:szCs w:val="28"/>
        </w:rPr>
        <w:t>условиях труд</w:t>
      </w:r>
      <w:r w:rsidR="00097FB6" w:rsidRPr="002C1D4A">
        <w:rPr>
          <w:rFonts w:ascii="Times New Roman" w:eastAsia="MS Mincho" w:hAnsi="Times New Roman"/>
          <w:sz w:val="28"/>
          <w:szCs w:val="28"/>
        </w:rPr>
        <w:t>а</w:t>
      </w:r>
      <w:r w:rsidR="00097FB6" w:rsidRPr="002C1D4A">
        <w:rPr>
          <w:rFonts w:ascii="Times New Roman" w:eastAsia="MS Mincho" w:hAnsi="Times New Roman"/>
          <w:iCs/>
          <w:sz w:val="28"/>
          <w:szCs w:val="28"/>
        </w:rPr>
        <w:t>,</w:t>
      </w:r>
      <w:r w:rsidR="00097FB6" w:rsidRPr="001813CE">
        <w:rPr>
          <w:rFonts w:ascii="Times New Roman" w:eastAsia="MS Mincho" w:hAnsi="Times New Roman"/>
          <w:i/>
          <w:iCs/>
          <w:sz w:val="28"/>
          <w:szCs w:val="28"/>
        </w:rPr>
        <w:t xml:space="preserve"> </w:t>
      </w:r>
      <w:r w:rsidR="00097FB6" w:rsidRPr="001813CE">
        <w:rPr>
          <w:rFonts w:ascii="Times New Roman" w:eastAsia="MS Mincho" w:hAnsi="Times New Roman"/>
          <w:iCs/>
          <w:sz w:val="28"/>
          <w:szCs w:val="28"/>
        </w:rPr>
        <w:t>за работу в ночное время и др.)</w:t>
      </w:r>
      <w:r w:rsidR="00097FB6" w:rsidRPr="001813CE">
        <w:rPr>
          <w:rFonts w:ascii="Times New Roman" w:hAnsi="Times New Roman"/>
          <w:sz w:val="28"/>
          <w:szCs w:val="28"/>
        </w:rPr>
        <w:t>, иные выплаты компенсационного характера</w:t>
      </w:r>
      <w:r w:rsidR="00097FB6" w:rsidRPr="001813CE">
        <w:rPr>
          <w:rFonts w:ascii="Times New Roman" w:eastAsia="MS Mincho" w:hAnsi="Times New Roman"/>
          <w:sz w:val="28"/>
          <w:szCs w:val="28"/>
        </w:rPr>
        <w:t>;</w:t>
      </w:r>
    </w:p>
    <w:p w:rsidR="00D910CA" w:rsidRDefault="00615247" w:rsidP="00D910CA">
      <w:pPr>
        <w:pStyle w:val="af9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910CA">
        <w:rPr>
          <w:rFonts w:eastAsia="MS Mincho"/>
          <w:sz w:val="28"/>
          <w:szCs w:val="28"/>
        </w:rPr>
        <w:t>доплаты за</w:t>
      </w:r>
      <w:r w:rsidR="00097FB6" w:rsidRPr="00D910CA">
        <w:rPr>
          <w:rFonts w:eastAsia="MS Mincho"/>
          <w:sz w:val="28"/>
          <w:szCs w:val="28"/>
        </w:rPr>
        <w:t xml:space="preserve"> выполнение дополнительных </w:t>
      </w:r>
      <w:r w:rsidRPr="00D910CA">
        <w:rPr>
          <w:rFonts w:eastAsia="MS Mincho"/>
          <w:sz w:val="28"/>
          <w:szCs w:val="28"/>
        </w:rPr>
        <w:t>работ, связанных</w:t>
      </w:r>
      <w:r w:rsidR="00097FB6" w:rsidRPr="00D910CA">
        <w:rPr>
          <w:rFonts w:eastAsia="MS Mincho"/>
          <w:sz w:val="28"/>
          <w:szCs w:val="28"/>
        </w:rPr>
        <w:t xml:space="preserve"> с образовательным </w:t>
      </w:r>
    </w:p>
    <w:p w:rsidR="00097FB6" w:rsidRPr="00D910CA" w:rsidRDefault="00097FB6" w:rsidP="00D910C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910CA">
        <w:rPr>
          <w:rFonts w:eastAsia="MS Mincho"/>
          <w:sz w:val="28"/>
          <w:szCs w:val="28"/>
        </w:rPr>
        <w:t>процессом и не входящих в круг основных обязанностей педагогического работника;</w:t>
      </w:r>
    </w:p>
    <w:p w:rsidR="00D910CA" w:rsidRDefault="00097FB6" w:rsidP="00D910CA">
      <w:pPr>
        <w:pStyle w:val="af9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910CA">
        <w:rPr>
          <w:rFonts w:eastAsia="MS Mincho"/>
          <w:sz w:val="28"/>
          <w:szCs w:val="28"/>
        </w:rPr>
        <w:lastRenderedPageBreak/>
        <w:t xml:space="preserve">выплаты стимулирующего </w:t>
      </w:r>
      <w:r w:rsidR="00615247" w:rsidRPr="00D910CA">
        <w:rPr>
          <w:rFonts w:eastAsia="MS Mincho"/>
          <w:sz w:val="28"/>
          <w:szCs w:val="28"/>
        </w:rPr>
        <w:t>характера</w:t>
      </w:r>
      <w:r w:rsidRPr="00D910CA">
        <w:rPr>
          <w:rFonts w:eastAsia="MS Mincho"/>
          <w:sz w:val="28"/>
          <w:szCs w:val="28"/>
        </w:rPr>
        <w:t>;</w:t>
      </w:r>
    </w:p>
    <w:p w:rsidR="00DD583A" w:rsidRPr="00D910CA" w:rsidRDefault="00097FB6" w:rsidP="00D910CA">
      <w:pPr>
        <w:pStyle w:val="af9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D910CA">
        <w:rPr>
          <w:rFonts w:eastAsia="MS Mincho"/>
          <w:sz w:val="28"/>
          <w:szCs w:val="28"/>
        </w:rPr>
        <w:t>премиальные выплаты.</w:t>
      </w:r>
    </w:p>
    <w:p w:rsidR="00DD583A" w:rsidRPr="00330F2E" w:rsidRDefault="00DD583A" w:rsidP="00DD583A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330F2E" w:rsidRDefault="00470334" w:rsidP="00C869CE">
      <w:pPr>
        <w:pStyle w:val="afc"/>
        <w:ind w:left="0" w:firstLine="708"/>
        <w:jc w:val="both"/>
        <w:rPr>
          <w:iCs/>
          <w:sz w:val="28"/>
          <w:szCs w:val="28"/>
        </w:rPr>
      </w:pPr>
      <w:r w:rsidRPr="00330F2E">
        <w:rPr>
          <w:rFonts w:eastAsia="MS Mincho"/>
          <w:sz w:val="28"/>
          <w:szCs w:val="28"/>
        </w:rPr>
        <w:t>4</w:t>
      </w:r>
      <w:r w:rsidR="00BE07BB" w:rsidRPr="00330F2E">
        <w:rPr>
          <w:rFonts w:eastAsia="MS Mincho"/>
          <w:sz w:val="28"/>
          <w:szCs w:val="28"/>
        </w:rPr>
        <w:t>.</w:t>
      </w:r>
      <w:r w:rsidR="00DD583A" w:rsidRPr="00330F2E">
        <w:rPr>
          <w:rFonts w:eastAsia="MS Mincho"/>
          <w:sz w:val="28"/>
          <w:szCs w:val="28"/>
        </w:rPr>
        <w:t>4</w:t>
      </w:r>
      <w:r w:rsidR="00152CB8" w:rsidRPr="00330F2E">
        <w:rPr>
          <w:rFonts w:eastAsia="MS Mincho"/>
          <w:sz w:val="28"/>
          <w:szCs w:val="28"/>
        </w:rPr>
        <w:t xml:space="preserve">. </w:t>
      </w:r>
      <w:r w:rsidR="00095A44" w:rsidRPr="00330F2E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330F2E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330F2E">
        <w:rPr>
          <w:sz w:val="28"/>
          <w:szCs w:val="28"/>
        </w:rPr>
        <w:t>е</w:t>
      </w:r>
      <w:r w:rsidR="00095A44" w:rsidRPr="00330F2E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330F2E">
        <w:rPr>
          <w:iCs/>
          <w:sz w:val="28"/>
          <w:szCs w:val="28"/>
        </w:rPr>
        <w:t>.</w:t>
      </w:r>
    </w:p>
    <w:p w:rsidR="00095A44" w:rsidRPr="00330F2E" w:rsidRDefault="00470334" w:rsidP="00C869CE">
      <w:pPr>
        <w:pStyle w:val="afc"/>
        <w:ind w:left="0" w:firstLine="708"/>
        <w:jc w:val="both"/>
        <w:rPr>
          <w:rFonts w:cs="Arial"/>
          <w:sz w:val="28"/>
          <w:szCs w:val="28"/>
        </w:rPr>
      </w:pPr>
      <w:r w:rsidRPr="00330F2E">
        <w:rPr>
          <w:sz w:val="28"/>
          <w:szCs w:val="28"/>
        </w:rPr>
        <w:t>4</w:t>
      </w:r>
      <w:r w:rsidR="00095A44" w:rsidRPr="00330F2E">
        <w:rPr>
          <w:sz w:val="28"/>
          <w:szCs w:val="28"/>
        </w:rPr>
        <w:t>.</w:t>
      </w:r>
      <w:r w:rsidR="00DD583A" w:rsidRPr="00330F2E">
        <w:rPr>
          <w:sz w:val="28"/>
          <w:szCs w:val="28"/>
        </w:rPr>
        <w:t>5</w:t>
      </w:r>
      <w:r w:rsidR="00095A44" w:rsidRPr="00330F2E">
        <w:rPr>
          <w:sz w:val="28"/>
          <w:szCs w:val="28"/>
        </w:rPr>
        <w:t>.</w:t>
      </w:r>
      <w:r w:rsidR="00152CB8" w:rsidRPr="00330F2E">
        <w:rPr>
          <w:rFonts w:cs="Arial"/>
          <w:sz w:val="28"/>
          <w:szCs w:val="28"/>
        </w:rPr>
        <w:t xml:space="preserve"> </w:t>
      </w:r>
      <w:r w:rsidR="00095A44" w:rsidRPr="00330F2E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330F2E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330F2E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330F2E" w:rsidRDefault="00D735BD" w:rsidP="00C86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330F2E">
        <w:rPr>
          <w:rFonts w:cs="Arial"/>
          <w:sz w:val="28"/>
          <w:szCs w:val="28"/>
        </w:rPr>
        <w:t>4.</w:t>
      </w:r>
      <w:r w:rsidR="000A1078" w:rsidRPr="00330F2E">
        <w:rPr>
          <w:rFonts w:cs="Arial"/>
          <w:sz w:val="28"/>
          <w:szCs w:val="28"/>
        </w:rPr>
        <w:t>6</w:t>
      </w:r>
      <w:r w:rsidRPr="00330F2E">
        <w:rPr>
          <w:rFonts w:cs="Arial"/>
          <w:sz w:val="28"/>
          <w:szCs w:val="28"/>
        </w:rPr>
        <w:t>.</w:t>
      </w:r>
      <w:r w:rsidR="00152CB8" w:rsidRPr="00330F2E">
        <w:rPr>
          <w:rFonts w:cs="Arial"/>
          <w:sz w:val="28"/>
          <w:szCs w:val="28"/>
        </w:rPr>
        <w:t xml:space="preserve"> </w:t>
      </w:r>
      <w:r w:rsidRPr="00330F2E">
        <w:rPr>
          <w:rFonts w:cs="Arial"/>
          <w:sz w:val="28"/>
          <w:szCs w:val="28"/>
        </w:rPr>
        <w:t>При нарушении</w:t>
      </w:r>
      <w:r w:rsidRPr="00330F2E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330F2E">
        <w:rPr>
          <w:sz w:val="28"/>
          <w:szCs w:val="28"/>
        </w:rPr>
        <w:t xml:space="preserve">не ниже </w:t>
      </w:r>
      <w:r w:rsidR="00051BF3" w:rsidRPr="00330F2E">
        <w:rPr>
          <w:sz w:val="28"/>
          <w:szCs w:val="28"/>
        </w:rPr>
        <w:t xml:space="preserve">одной сто </w:t>
      </w:r>
      <w:r w:rsidR="00823305" w:rsidRPr="00330F2E">
        <w:rPr>
          <w:sz w:val="28"/>
          <w:szCs w:val="28"/>
        </w:rPr>
        <w:t>пятидесятой</w:t>
      </w:r>
      <w:r w:rsidR="00823305" w:rsidRPr="00330F2E">
        <w:rPr>
          <w:b/>
          <w:i/>
          <w:color w:val="7030A0"/>
          <w:sz w:val="28"/>
          <w:szCs w:val="28"/>
        </w:rPr>
        <w:t xml:space="preserve"> </w:t>
      </w:r>
      <w:r w:rsidR="00823305" w:rsidRPr="00330F2E">
        <w:rPr>
          <w:sz w:val="28"/>
          <w:szCs w:val="28"/>
        </w:rPr>
        <w:t>действующей</w:t>
      </w:r>
      <w:r w:rsidR="00051BF3" w:rsidRPr="00330F2E">
        <w:rPr>
          <w:sz w:val="28"/>
          <w:szCs w:val="28"/>
        </w:rPr>
        <w:t xml:space="preserve"> в это время</w:t>
      </w:r>
      <w:r w:rsidR="00AC562C" w:rsidRPr="00330F2E">
        <w:rPr>
          <w:sz w:val="28"/>
          <w:szCs w:val="28"/>
        </w:rPr>
        <w:t xml:space="preserve"> ставки рефинансирования   ЦБ </w:t>
      </w:r>
      <w:r w:rsidR="00823305" w:rsidRPr="00330F2E">
        <w:rPr>
          <w:sz w:val="28"/>
          <w:szCs w:val="28"/>
        </w:rPr>
        <w:t>РФ от</w:t>
      </w:r>
      <w:r w:rsidRPr="00330F2E">
        <w:rPr>
          <w:sz w:val="28"/>
          <w:szCs w:val="28"/>
        </w:rPr>
        <w:t xml:space="preserve">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</w:p>
    <w:p w:rsidR="00095A44" w:rsidRPr="00330F2E" w:rsidRDefault="00470334" w:rsidP="00C869CE">
      <w:pPr>
        <w:pStyle w:val="afd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>4</w:t>
      </w:r>
      <w:r w:rsidR="00095A44" w:rsidRPr="00330F2E">
        <w:rPr>
          <w:rFonts w:ascii="Times New Roman" w:eastAsia="MS Mincho" w:hAnsi="Times New Roman"/>
          <w:sz w:val="28"/>
          <w:szCs w:val="28"/>
        </w:rPr>
        <w:t>.</w:t>
      </w:r>
      <w:r w:rsidR="000A1078" w:rsidRPr="00330F2E">
        <w:rPr>
          <w:rFonts w:ascii="Times New Roman" w:eastAsia="MS Mincho" w:hAnsi="Times New Roman"/>
          <w:sz w:val="28"/>
          <w:szCs w:val="28"/>
        </w:rPr>
        <w:t>7</w:t>
      </w:r>
      <w:r w:rsidR="00095A44" w:rsidRPr="00330F2E">
        <w:rPr>
          <w:rFonts w:ascii="Times New Roman" w:eastAsia="MS Mincho" w:hAnsi="Times New Roman"/>
          <w:sz w:val="28"/>
          <w:szCs w:val="28"/>
        </w:rPr>
        <w:t>.</w:t>
      </w:r>
      <w:r w:rsidR="00152CB8" w:rsidRPr="00330F2E">
        <w:rPr>
          <w:rFonts w:ascii="Times New Roman" w:eastAsia="MS Mincho" w:hAnsi="Times New Roman"/>
          <w:sz w:val="28"/>
          <w:szCs w:val="28"/>
        </w:rPr>
        <w:t xml:space="preserve"> </w:t>
      </w:r>
      <w:r w:rsidR="00D735BD" w:rsidRPr="00330F2E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D735BD" w:rsidRPr="00330F2E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="00D735BD" w:rsidRPr="00330F2E">
        <w:rPr>
          <w:rFonts w:ascii="Times New Roman" w:eastAsia="MS Mincho" w:hAnsi="Times New Roman"/>
          <w:sz w:val="28"/>
          <w:szCs w:val="28"/>
        </w:rPr>
        <w:t>:</w:t>
      </w:r>
    </w:p>
    <w:p w:rsidR="00D910CA" w:rsidRDefault="00246C39" w:rsidP="00D910CA">
      <w:pPr>
        <w:pStyle w:val="afd"/>
        <w:numPr>
          <w:ilvl w:val="0"/>
          <w:numId w:val="33"/>
        </w:numPr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 xml:space="preserve">при </w:t>
      </w:r>
      <w:r w:rsidR="00E62E81" w:rsidRPr="00330F2E">
        <w:rPr>
          <w:rFonts w:ascii="Times New Roman" w:eastAsia="MS Mincho" w:hAnsi="Times New Roman"/>
          <w:sz w:val="28"/>
          <w:szCs w:val="28"/>
        </w:rPr>
        <w:t>установл</w:t>
      </w:r>
      <w:r w:rsidRPr="00330F2E">
        <w:rPr>
          <w:rFonts w:ascii="Times New Roman" w:eastAsia="MS Mincho" w:hAnsi="Times New Roman"/>
          <w:sz w:val="28"/>
          <w:szCs w:val="28"/>
        </w:rPr>
        <w:t xml:space="preserve">ении квалификационной категории </w:t>
      </w:r>
      <w:r w:rsidR="00421BFF" w:rsidRPr="00330F2E">
        <w:rPr>
          <w:rFonts w:ascii="Times New Roman" w:eastAsia="MS Mincho" w:hAnsi="Times New Roman"/>
          <w:sz w:val="28"/>
          <w:szCs w:val="28"/>
        </w:rPr>
        <w:t>–</w:t>
      </w:r>
      <w:r w:rsidRPr="00330F2E">
        <w:rPr>
          <w:rFonts w:ascii="Times New Roman" w:eastAsia="MS Mincho" w:hAnsi="Times New Roman"/>
          <w:sz w:val="28"/>
          <w:szCs w:val="28"/>
        </w:rPr>
        <w:t xml:space="preserve"> со дня вынесения решения </w:t>
      </w:r>
    </w:p>
    <w:p w:rsidR="00EF53FD" w:rsidRPr="00330F2E" w:rsidRDefault="00246C39" w:rsidP="00D910CA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>аттестационной комиссией;</w:t>
      </w:r>
    </w:p>
    <w:p w:rsidR="00D910CA" w:rsidRDefault="00966973" w:rsidP="00D910CA">
      <w:pPr>
        <w:pStyle w:val="afd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>при увеличении</w:t>
      </w:r>
      <w:r w:rsidR="00B0414B" w:rsidRPr="00330F2E">
        <w:rPr>
          <w:rFonts w:ascii="Times New Roman" w:eastAsia="MS Mincho" w:hAnsi="Times New Roman"/>
          <w:sz w:val="28"/>
          <w:szCs w:val="28"/>
        </w:rPr>
        <w:t xml:space="preserve"> </w:t>
      </w:r>
      <w:r w:rsidRPr="00330F2E">
        <w:rPr>
          <w:rFonts w:ascii="Times New Roman" w:eastAsia="MS Mincho" w:hAnsi="Times New Roman"/>
          <w:sz w:val="28"/>
          <w:szCs w:val="28"/>
        </w:rPr>
        <w:t xml:space="preserve">стажа </w:t>
      </w:r>
      <w:r w:rsidR="00B0414B" w:rsidRPr="00330F2E">
        <w:rPr>
          <w:rFonts w:ascii="Times New Roman" w:eastAsia="MS Mincho" w:hAnsi="Times New Roman"/>
          <w:sz w:val="28"/>
          <w:szCs w:val="28"/>
        </w:rPr>
        <w:t xml:space="preserve">непрерывной работы, педагогической работы, выслуги </w:t>
      </w:r>
    </w:p>
    <w:p w:rsidR="00966973" w:rsidRPr="00330F2E" w:rsidRDefault="00B0414B" w:rsidP="00D910CA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>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D910CA" w:rsidRPr="00D910CA" w:rsidRDefault="00B0414B" w:rsidP="00D910CA">
      <w:pPr>
        <w:pStyle w:val="afd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="MS Mincho" w:hAnsi="Times New Roman"/>
          <w:color w:val="7030A0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 xml:space="preserve">при получении образования или восстановлении документов об образовании </w:t>
      </w:r>
      <w:r w:rsidR="00D910CA">
        <w:rPr>
          <w:rFonts w:ascii="Times New Roman" w:eastAsia="MS Mincho" w:hAnsi="Times New Roman"/>
          <w:sz w:val="28"/>
          <w:szCs w:val="28"/>
        </w:rPr>
        <w:t>–</w:t>
      </w:r>
      <w:r w:rsidRPr="00330F2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0414B" w:rsidRPr="00330F2E" w:rsidRDefault="00B0414B" w:rsidP="00D910CA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color w:val="7030A0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>со дня представления соответствующего документа;</w:t>
      </w:r>
    </w:p>
    <w:p w:rsidR="00D910CA" w:rsidRDefault="00B0414B" w:rsidP="00D910CA">
      <w:pPr>
        <w:pStyle w:val="afd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звания, награждении ведомственными знаками </w:t>
      </w:r>
    </w:p>
    <w:p w:rsidR="00EF53FD" w:rsidRPr="00330F2E" w:rsidRDefault="00B0414B" w:rsidP="00D910CA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330F2E">
        <w:rPr>
          <w:rFonts w:ascii="Times New Roman" w:eastAsia="MS Mincho" w:hAnsi="Times New Roman"/>
          <w:sz w:val="28"/>
          <w:szCs w:val="28"/>
        </w:rPr>
        <w:t>отличия - со дня награждения (присвоения)</w:t>
      </w:r>
      <w:r w:rsidR="00095A44" w:rsidRPr="00330F2E">
        <w:rPr>
          <w:rFonts w:ascii="Times New Roman" w:eastAsia="MS Mincho" w:hAnsi="Times New Roman"/>
          <w:sz w:val="28"/>
          <w:szCs w:val="28"/>
        </w:rPr>
        <w:t>;</w:t>
      </w:r>
    </w:p>
    <w:p w:rsidR="003C4398" w:rsidRDefault="00823305" w:rsidP="003C439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70334" w:rsidRPr="00330F2E">
        <w:rPr>
          <w:sz w:val="28"/>
          <w:szCs w:val="28"/>
        </w:rPr>
        <w:t>4</w:t>
      </w:r>
      <w:r w:rsidR="00095A44" w:rsidRPr="00330F2E">
        <w:rPr>
          <w:sz w:val="28"/>
          <w:szCs w:val="28"/>
        </w:rPr>
        <w:t>.</w:t>
      </w:r>
      <w:r w:rsidR="000A1078" w:rsidRPr="00330F2E">
        <w:rPr>
          <w:sz w:val="28"/>
          <w:szCs w:val="28"/>
        </w:rPr>
        <w:t>8</w:t>
      </w:r>
      <w:r w:rsidR="00095A44" w:rsidRPr="00330F2E">
        <w:rPr>
          <w:sz w:val="28"/>
          <w:szCs w:val="28"/>
        </w:rPr>
        <w:t>.</w:t>
      </w:r>
      <w:r w:rsidR="00152CB8" w:rsidRPr="00330F2E">
        <w:rPr>
          <w:sz w:val="28"/>
          <w:szCs w:val="28"/>
        </w:rPr>
        <w:t xml:space="preserve"> </w:t>
      </w:r>
      <w:r w:rsidR="00152CB8" w:rsidRPr="00330F2E">
        <w:rPr>
          <w:i/>
          <w:sz w:val="28"/>
          <w:szCs w:val="28"/>
        </w:rPr>
        <w:t xml:space="preserve"> </w:t>
      </w:r>
      <w:r w:rsidR="00673645" w:rsidRPr="00330F2E">
        <w:rPr>
          <w:sz w:val="28"/>
          <w:szCs w:val="28"/>
        </w:rPr>
        <w:t>Работникам, награжденным ведомственными наградами</w:t>
      </w:r>
      <w:r w:rsidR="00AC562C" w:rsidRPr="00330F2E">
        <w:rPr>
          <w:sz w:val="28"/>
          <w:szCs w:val="28"/>
        </w:rPr>
        <w:t xml:space="preserve"> (в.т числе медалями, почетными званиями  </w:t>
      </w:r>
      <w:r w:rsidR="00975BCF" w:rsidRPr="00330F2E">
        <w:rPr>
          <w:sz w:val="28"/>
          <w:szCs w:val="28"/>
        </w:rPr>
        <w:t xml:space="preserve"> отраслевыми нагрудными знаками</w:t>
      </w:r>
      <w:r w:rsidR="00AC562C" w:rsidRPr="00330F2E">
        <w:rPr>
          <w:sz w:val="28"/>
          <w:szCs w:val="28"/>
        </w:rPr>
        <w:t xml:space="preserve"> и другими наградами</w:t>
      </w:r>
      <w:r w:rsidR="00BF7CF5" w:rsidRPr="00330F2E">
        <w:rPr>
          <w:sz w:val="28"/>
          <w:szCs w:val="28"/>
        </w:rPr>
        <w:t xml:space="preserve"> </w:t>
      </w:r>
      <w:r w:rsidR="00673645" w:rsidRPr="00330F2E">
        <w:rPr>
          <w:sz w:val="28"/>
          <w:szCs w:val="28"/>
        </w:rPr>
        <w:t>выплачивается ежемесячная п</w:t>
      </w:r>
      <w:r w:rsidR="00BF7CF5" w:rsidRPr="00330F2E">
        <w:rPr>
          <w:sz w:val="28"/>
          <w:szCs w:val="28"/>
        </w:rPr>
        <w:t>оощрительная надбавка в размере 15</w:t>
      </w:r>
      <w:r w:rsidR="00B15E28" w:rsidRPr="00330F2E">
        <w:rPr>
          <w:color w:val="7030A0"/>
          <w:sz w:val="28"/>
          <w:szCs w:val="28"/>
        </w:rPr>
        <w:t xml:space="preserve"> </w:t>
      </w:r>
      <w:r w:rsidR="00673645" w:rsidRPr="00330F2E">
        <w:rPr>
          <w:sz w:val="28"/>
          <w:szCs w:val="28"/>
        </w:rPr>
        <w:t>% ставки заработной платы (должностного оклада</w:t>
      </w:r>
      <w:r w:rsidR="00C33B88">
        <w:rPr>
          <w:sz w:val="28"/>
          <w:szCs w:val="28"/>
        </w:rPr>
        <w:t>).</w:t>
      </w:r>
    </w:p>
    <w:p w:rsidR="00673645" w:rsidRDefault="00823305" w:rsidP="008233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C4398">
        <w:rPr>
          <w:sz w:val="28"/>
          <w:szCs w:val="28"/>
        </w:rPr>
        <w:t>4.9.</w:t>
      </w:r>
      <w:r>
        <w:rPr>
          <w:sz w:val="28"/>
          <w:szCs w:val="28"/>
        </w:rPr>
        <w:t xml:space="preserve"> </w:t>
      </w:r>
      <w:r w:rsidR="003C4398">
        <w:rPr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нормы (трудовые обязанности), не может быть ниже минимального размера оплаты труда (статья 133 ТКРФ)</w:t>
      </w:r>
      <w:r w:rsidR="00EF5E39">
        <w:rPr>
          <w:sz w:val="28"/>
          <w:szCs w:val="28"/>
        </w:rPr>
        <w:t>.</w:t>
      </w:r>
    </w:p>
    <w:p w:rsidR="00EF5E39" w:rsidRDefault="00EF5E39" w:rsidP="00EF5E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зависимости от должности и (или) специальности педагогическим работникам устанавливается следующая продолжительность рабочего времени или нормы часов педагогической работы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ставку заработной платы: </w:t>
      </w:r>
    </w:p>
    <w:p w:rsidR="00EF5E39" w:rsidRDefault="00EF5E39" w:rsidP="00EF5E3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36 часов в неделю устанавливается старшим воспитателям,</w:t>
      </w:r>
    </w:p>
    <w:p w:rsidR="00EF5E39" w:rsidRDefault="00EF5E39" w:rsidP="00EF5E39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педагогам-психологам, социальным педагогам;</w:t>
      </w:r>
    </w:p>
    <w:p w:rsidR="00EF5E39" w:rsidRDefault="00EF5E39" w:rsidP="00EF5E3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36 часов в неделю устанавливается воспитателям; </w:t>
      </w:r>
    </w:p>
    <w:p w:rsidR="00EF5E39" w:rsidRDefault="00EF5E39" w:rsidP="00EF5E3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 часов в неделю учителям-дефектологам, учителям-логопедам.</w:t>
      </w:r>
    </w:p>
    <w:p w:rsidR="00EF5E39" w:rsidRDefault="00EF5E39" w:rsidP="00EF5E3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 часа в неделю устанавливается музыкальным руководителям;</w:t>
      </w:r>
    </w:p>
    <w:p w:rsidR="00EF5E39" w:rsidRDefault="00EF5E39" w:rsidP="00EF5E39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30 часов в неделю устанавливается инструкторам по физической</w:t>
      </w:r>
    </w:p>
    <w:p w:rsidR="00EF5E39" w:rsidRPr="00EF5E39" w:rsidRDefault="00EF5E39" w:rsidP="00EF5E39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культуре; </w:t>
      </w:r>
    </w:p>
    <w:p w:rsidR="00095A44" w:rsidRPr="00330F2E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30F2E">
        <w:rPr>
          <w:bCs/>
          <w:sz w:val="28"/>
          <w:szCs w:val="28"/>
        </w:rPr>
        <w:t>4</w:t>
      </w:r>
      <w:r w:rsidR="00095A44" w:rsidRPr="00330F2E">
        <w:rPr>
          <w:bCs/>
          <w:sz w:val="28"/>
          <w:szCs w:val="28"/>
        </w:rPr>
        <w:t>.</w:t>
      </w:r>
      <w:r w:rsidR="000A1078" w:rsidRPr="00330F2E">
        <w:rPr>
          <w:bCs/>
          <w:sz w:val="28"/>
          <w:szCs w:val="28"/>
        </w:rPr>
        <w:t>10</w:t>
      </w:r>
      <w:r w:rsidR="00095A44" w:rsidRPr="00330F2E">
        <w:rPr>
          <w:bCs/>
          <w:sz w:val="28"/>
          <w:szCs w:val="28"/>
        </w:rPr>
        <w:t>.</w:t>
      </w:r>
      <w:r w:rsidR="00152CB8" w:rsidRPr="00330F2E">
        <w:rPr>
          <w:bCs/>
          <w:sz w:val="28"/>
          <w:szCs w:val="28"/>
        </w:rPr>
        <w:t xml:space="preserve"> </w:t>
      </w:r>
      <w:r w:rsidR="00095A44" w:rsidRPr="00330F2E">
        <w:rPr>
          <w:sz w:val="28"/>
          <w:szCs w:val="28"/>
        </w:rPr>
        <w:t xml:space="preserve">Оплата труда работников, занятых </w:t>
      </w:r>
      <w:r w:rsidR="000F3D65" w:rsidRPr="00330F2E">
        <w:rPr>
          <w:sz w:val="28"/>
          <w:szCs w:val="28"/>
        </w:rPr>
        <w:t xml:space="preserve">на работах с вредными и (или) опасными условиями труда, </w:t>
      </w:r>
      <w:r w:rsidR="00095A44" w:rsidRPr="00330F2E">
        <w:rPr>
          <w:sz w:val="28"/>
          <w:szCs w:val="28"/>
        </w:rPr>
        <w:t xml:space="preserve">производится </w:t>
      </w:r>
      <w:r w:rsidR="000F3D65" w:rsidRPr="00330F2E">
        <w:rPr>
          <w:sz w:val="28"/>
          <w:szCs w:val="28"/>
        </w:rPr>
        <w:t>по результатам специальной оценки условий труда</w:t>
      </w:r>
      <w:r w:rsidR="000F3D65" w:rsidRPr="00330F2E">
        <w:rPr>
          <w:i/>
          <w:sz w:val="28"/>
          <w:szCs w:val="28"/>
        </w:rPr>
        <w:t xml:space="preserve"> </w:t>
      </w:r>
      <w:r w:rsidR="00095A44" w:rsidRPr="00330F2E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</w:t>
      </w:r>
      <w:r w:rsidR="00991444" w:rsidRPr="00330F2E">
        <w:rPr>
          <w:sz w:val="28"/>
          <w:szCs w:val="28"/>
        </w:rPr>
        <w:t xml:space="preserve"> в</w:t>
      </w:r>
      <w:r w:rsidR="00343A75" w:rsidRPr="00330F2E">
        <w:rPr>
          <w:sz w:val="28"/>
          <w:szCs w:val="28"/>
        </w:rPr>
        <w:t xml:space="preserve"> </w:t>
      </w:r>
      <w:r w:rsidR="00991444" w:rsidRPr="00330F2E">
        <w:rPr>
          <w:sz w:val="28"/>
          <w:szCs w:val="28"/>
        </w:rPr>
        <w:t xml:space="preserve">соответствии </w:t>
      </w:r>
      <w:r w:rsidR="00343A75" w:rsidRPr="00330F2E">
        <w:rPr>
          <w:sz w:val="28"/>
          <w:szCs w:val="28"/>
        </w:rPr>
        <w:t>к настоящему коллективному договору</w:t>
      </w:r>
      <w:r w:rsidR="00991444" w:rsidRPr="00330F2E">
        <w:rPr>
          <w:sz w:val="28"/>
          <w:szCs w:val="28"/>
        </w:rPr>
        <w:t>.</w:t>
      </w:r>
      <w:r w:rsidR="00345E4D" w:rsidRPr="00330F2E">
        <w:rPr>
          <w:sz w:val="28"/>
          <w:szCs w:val="28"/>
        </w:rPr>
        <w:t xml:space="preserve"> </w:t>
      </w:r>
      <w:r w:rsidR="00991444" w:rsidRPr="00330F2E">
        <w:rPr>
          <w:sz w:val="28"/>
          <w:szCs w:val="28"/>
        </w:rPr>
        <w:t>У</w:t>
      </w:r>
      <w:r w:rsidR="00345E4D" w:rsidRPr="00330F2E">
        <w:rPr>
          <w:sz w:val="28"/>
          <w:szCs w:val="28"/>
        </w:rPr>
        <w:t>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330F2E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330F2E">
        <w:rPr>
          <w:sz w:val="28"/>
          <w:szCs w:val="28"/>
        </w:rPr>
        <w:t>атьей</w:t>
      </w:r>
      <w:r w:rsidR="00845DB4" w:rsidRPr="00330F2E">
        <w:rPr>
          <w:sz w:val="28"/>
          <w:szCs w:val="28"/>
        </w:rPr>
        <w:t> 147</w:t>
      </w:r>
      <w:r w:rsidR="00D0015F" w:rsidRPr="00330F2E">
        <w:rPr>
          <w:sz w:val="28"/>
          <w:szCs w:val="28"/>
        </w:rPr>
        <w:t xml:space="preserve"> </w:t>
      </w:r>
      <w:r w:rsidR="00845DB4" w:rsidRPr="00330F2E">
        <w:rPr>
          <w:sz w:val="28"/>
          <w:szCs w:val="28"/>
        </w:rPr>
        <w:t>ТК РФ не может быть менее 4%</w:t>
      </w:r>
      <w:r w:rsidR="00095A44" w:rsidRPr="00330F2E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330F2E" w:rsidRDefault="00E0731E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До проведения в установленном порядке специальной оценки условий труда на рабочих местах, а </w:t>
      </w:r>
      <w:r w:rsidR="00D505F5" w:rsidRPr="00330F2E">
        <w:rPr>
          <w:sz w:val="28"/>
          <w:szCs w:val="28"/>
        </w:rPr>
        <w:t>также</w:t>
      </w:r>
      <w:r w:rsidRPr="00330F2E">
        <w:rPr>
          <w:sz w:val="28"/>
          <w:szCs w:val="28"/>
        </w:rPr>
        <w:t xml:space="preserve"> отсутствия действующих результатов аттестации рабочих мест по условиям труда, работодателем устанавливается повышение оплаты труда в размере до 12 процентов тарифной ставки</w:t>
      </w:r>
      <w:r w:rsidR="00BF7CF5" w:rsidRPr="00330F2E">
        <w:rPr>
          <w:sz w:val="28"/>
          <w:szCs w:val="28"/>
        </w:rPr>
        <w:t>.</w:t>
      </w:r>
    </w:p>
    <w:p w:rsidR="00095A44" w:rsidRPr="00330F2E" w:rsidRDefault="00470334" w:rsidP="00C869CE">
      <w:pPr>
        <w:pStyle w:val="12"/>
        <w:ind w:left="0" w:right="-5" w:firstLine="708"/>
        <w:jc w:val="both"/>
        <w:rPr>
          <w:b w:val="0"/>
          <w:iCs/>
          <w:szCs w:val="28"/>
        </w:rPr>
      </w:pPr>
      <w:r w:rsidRPr="00330F2E">
        <w:rPr>
          <w:b w:val="0"/>
          <w:szCs w:val="28"/>
        </w:rPr>
        <w:t>4</w:t>
      </w:r>
      <w:r w:rsidR="00095A44" w:rsidRPr="00330F2E">
        <w:rPr>
          <w:b w:val="0"/>
          <w:szCs w:val="28"/>
        </w:rPr>
        <w:t>.1</w:t>
      </w:r>
      <w:r w:rsidR="000A1078" w:rsidRPr="00330F2E">
        <w:rPr>
          <w:b w:val="0"/>
          <w:szCs w:val="28"/>
        </w:rPr>
        <w:t>1</w:t>
      </w:r>
      <w:r w:rsidR="00095A44" w:rsidRPr="00330F2E">
        <w:rPr>
          <w:b w:val="0"/>
          <w:szCs w:val="28"/>
        </w:rPr>
        <w:t>.</w:t>
      </w:r>
      <w:r w:rsidR="00152CB8" w:rsidRPr="00330F2E">
        <w:rPr>
          <w:b w:val="0"/>
          <w:szCs w:val="28"/>
        </w:rPr>
        <w:t xml:space="preserve"> </w:t>
      </w:r>
      <w:r w:rsidRPr="00330F2E">
        <w:rPr>
          <w:b w:val="0"/>
          <w:szCs w:val="28"/>
        </w:rPr>
        <w:t xml:space="preserve">Компетенцию образовательной </w:t>
      </w:r>
      <w:r w:rsidR="00095A44" w:rsidRPr="00330F2E">
        <w:rPr>
          <w:b w:val="0"/>
          <w:szCs w:val="28"/>
        </w:rPr>
        <w:t>организации по установлению работникам выплат стимулирующего характера реализовывать через следующие</w:t>
      </w:r>
      <w:r w:rsidRPr="00330F2E">
        <w:rPr>
          <w:b w:val="0"/>
          <w:szCs w:val="28"/>
        </w:rPr>
        <w:t xml:space="preserve"> пункты коллективного договора:</w:t>
      </w:r>
    </w:p>
    <w:p w:rsidR="00095A44" w:rsidRPr="00330F2E" w:rsidRDefault="00470334" w:rsidP="00C869CE">
      <w:pPr>
        <w:pStyle w:val="12"/>
        <w:ind w:left="0" w:right="-5" w:firstLine="708"/>
        <w:jc w:val="both"/>
        <w:rPr>
          <w:b w:val="0"/>
          <w:szCs w:val="28"/>
        </w:rPr>
      </w:pPr>
      <w:r w:rsidRPr="00330F2E">
        <w:rPr>
          <w:b w:val="0"/>
          <w:szCs w:val="28"/>
        </w:rPr>
        <w:t>4</w:t>
      </w:r>
      <w:r w:rsidR="00095A44" w:rsidRPr="00330F2E">
        <w:rPr>
          <w:b w:val="0"/>
          <w:szCs w:val="28"/>
        </w:rPr>
        <w:t>.1</w:t>
      </w:r>
      <w:r w:rsidR="000A1078" w:rsidRPr="00330F2E">
        <w:rPr>
          <w:b w:val="0"/>
          <w:szCs w:val="28"/>
        </w:rPr>
        <w:t>1</w:t>
      </w:r>
      <w:r w:rsidR="00095A44" w:rsidRPr="00330F2E">
        <w:rPr>
          <w:b w:val="0"/>
          <w:szCs w:val="28"/>
        </w:rPr>
        <w:t>.1.</w:t>
      </w:r>
      <w:r w:rsidR="00BE07BB" w:rsidRPr="00330F2E">
        <w:rPr>
          <w:b w:val="0"/>
          <w:szCs w:val="28"/>
        </w:rPr>
        <w:t xml:space="preserve"> </w:t>
      </w:r>
      <w:r w:rsidR="00095A44" w:rsidRPr="00330F2E">
        <w:rPr>
          <w:b w:val="0"/>
          <w:szCs w:val="28"/>
        </w:rPr>
        <w:t xml:space="preserve">На установление </w:t>
      </w:r>
      <w:r w:rsidR="0081361A" w:rsidRPr="00330F2E">
        <w:rPr>
          <w:b w:val="0"/>
          <w:szCs w:val="28"/>
        </w:rPr>
        <w:t xml:space="preserve">объема средств, предназначенных на </w:t>
      </w:r>
      <w:r w:rsidR="00095A44" w:rsidRPr="00330F2E">
        <w:rPr>
          <w:b w:val="0"/>
          <w:szCs w:val="28"/>
        </w:rPr>
        <w:t>выплаты стимулирующего характера руководителю образовательной организации</w:t>
      </w:r>
      <w:r w:rsidR="00C414BC" w:rsidRPr="00330F2E">
        <w:rPr>
          <w:b w:val="0"/>
          <w:szCs w:val="28"/>
        </w:rPr>
        <w:t>,</w:t>
      </w:r>
      <w:r w:rsidR="00095A44" w:rsidRPr="00330F2E">
        <w:rPr>
          <w:b w:val="0"/>
          <w:szCs w:val="28"/>
        </w:rPr>
        <w:t xml:space="preserve"> определ</w:t>
      </w:r>
      <w:r w:rsidR="0081361A" w:rsidRPr="00330F2E">
        <w:rPr>
          <w:b w:val="0"/>
          <w:szCs w:val="28"/>
        </w:rPr>
        <w:t>и</w:t>
      </w:r>
      <w:r w:rsidR="00823305">
        <w:rPr>
          <w:b w:val="0"/>
          <w:szCs w:val="28"/>
        </w:rPr>
        <w:t xml:space="preserve">ть </w:t>
      </w:r>
      <w:r w:rsidR="00823305" w:rsidRPr="00823305">
        <w:rPr>
          <w:b w:val="0"/>
          <w:szCs w:val="28"/>
          <w:u w:val="single"/>
        </w:rPr>
        <w:t>1.5</w:t>
      </w:r>
      <w:r w:rsidR="00823305">
        <w:rPr>
          <w:b w:val="0"/>
          <w:szCs w:val="28"/>
        </w:rPr>
        <w:t xml:space="preserve"> </w:t>
      </w:r>
      <w:r w:rsidR="00095A44" w:rsidRPr="00330F2E">
        <w:rPr>
          <w:b w:val="0"/>
          <w:szCs w:val="28"/>
        </w:rPr>
        <w:t>процент</w:t>
      </w:r>
      <w:r w:rsidR="00654D6E" w:rsidRPr="00330F2E">
        <w:rPr>
          <w:b w:val="0"/>
          <w:szCs w:val="28"/>
        </w:rPr>
        <w:t>а</w:t>
      </w:r>
      <w:r w:rsidR="00AD304E" w:rsidRPr="00330F2E">
        <w:rPr>
          <w:b w:val="0"/>
          <w:szCs w:val="28"/>
        </w:rPr>
        <w:t xml:space="preserve"> </w:t>
      </w:r>
      <w:r w:rsidR="00095A44" w:rsidRPr="00330F2E">
        <w:rPr>
          <w:b w:val="0"/>
          <w:szCs w:val="28"/>
        </w:rPr>
        <w:t>(</w:t>
      </w:r>
      <w:proofErr w:type="spellStart"/>
      <w:r w:rsidR="00095A44" w:rsidRPr="00330F2E">
        <w:rPr>
          <w:b w:val="0"/>
          <w:szCs w:val="28"/>
        </w:rPr>
        <w:t>ов</w:t>
      </w:r>
      <w:proofErr w:type="spellEnd"/>
      <w:r w:rsidR="00095A44" w:rsidRPr="00330F2E">
        <w:rPr>
          <w:b w:val="0"/>
          <w:szCs w:val="28"/>
        </w:rPr>
        <w:t xml:space="preserve">) из общего </w:t>
      </w:r>
      <w:r w:rsidR="0081361A" w:rsidRPr="00330F2E">
        <w:rPr>
          <w:b w:val="0"/>
          <w:szCs w:val="28"/>
        </w:rPr>
        <w:t xml:space="preserve">объема средств, предназначенных на </w:t>
      </w:r>
      <w:r w:rsidR="00095A44" w:rsidRPr="00330F2E">
        <w:rPr>
          <w:b w:val="0"/>
          <w:szCs w:val="28"/>
        </w:rPr>
        <w:t>стимулирующи</w:t>
      </w:r>
      <w:r w:rsidR="00C414BC" w:rsidRPr="00330F2E">
        <w:rPr>
          <w:b w:val="0"/>
          <w:szCs w:val="28"/>
        </w:rPr>
        <w:t>е</w:t>
      </w:r>
      <w:r w:rsidR="00095A44" w:rsidRPr="00330F2E">
        <w:rPr>
          <w:b w:val="0"/>
          <w:szCs w:val="28"/>
        </w:rPr>
        <w:t xml:space="preserve"> выплат</w:t>
      </w:r>
      <w:r w:rsidR="00C414BC" w:rsidRPr="00330F2E">
        <w:rPr>
          <w:b w:val="0"/>
          <w:szCs w:val="28"/>
        </w:rPr>
        <w:t>ы</w:t>
      </w:r>
      <w:r w:rsidR="00095A44" w:rsidRPr="00330F2E">
        <w:rPr>
          <w:b w:val="0"/>
          <w:szCs w:val="28"/>
        </w:rPr>
        <w:t xml:space="preserve"> образовательной организации</w:t>
      </w:r>
      <w:r w:rsidR="00423C41" w:rsidRPr="00330F2E">
        <w:rPr>
          <w:b w:val="0"/>
          <w:szCs w:val="28"/>
        </w:rPr>
        <w:t>.</w:t>
      </w:r>
    </w:p>
    <w:p w:rsidR="00095A44" w:rsidRPr="00330F2E" w:rsidRDefault="00470334" w:rsidP="00BF7CF5">
      <w:pPr>
        <w:pStyle w:val="12"/>
        <w:ind w:left="0" w:right="-5" w:firstLine="708"/>
        <w:jc w:val="both"/>
        <w:rPr>
          <w:b w:val="0"/>
          <w:szCs w:val="28"/>
        </w:rPr>
      </w:pPr>
      <w:r w:rsidRPr="00330F2E">
        <w:rPr>
          <w:b w:val="0"/>
          <w:szCs w:val="28"/>
        </w:rPr>
        <w:t>4.1</w:t>
      </w:r>
      <w:r w:rsidR="000A1078" w:rsidRPr="00330F2E">
        <w:rPr>
          <w:b w:val="0"/>
          <w:szCs w:val="28"/>
        </w:rPr>
        <w:t>1</w:t>
      </w:r>
      <w:r w:rsidR="00095A44" w:rsidRPr="00330F2E">
        <w:rPr>
          <w:b w:val="0"/>
          <w:szCs w:val="28"/>
        </w:rPr>
        <w:t>.2.</w:t>
      </w:r>
      <w:r w:rsidR="00BE07BB" w:rsidRPr="00330F2E">
        <w:rPr>
          <w:b w:val="0"/>
          <w:szCs w:val="28"/>
        </w:rPr>
        <w:t xml:space="preserve"> </w:t>
      </w:r>
      <w:r w:rsidR="00095A44" w:rsidRPr="00330F2E">
        <w:rPr>
          <w:b w:val="0"/>
          <w:szCs w:val="28"/>
        </w:rPr>
        <w:t xml:space="preserve">На установление </w:t>
      </w:r>
      <w:r w:rsidR="0081361A" w:rsidRPr="00330F2E">
        <w:rPr>
          <w:b w:val="0"/>
          <w:szCs w:val="28"/>
        </w:rPr>
        <w:t xml:space="preserve">объема средств, предназначенных на </w:t>
      </w:r>
      <w:r w:rsidR="00095A44" w:rsidRPr="00330F2E">
        <w:rPr>
          <w:b w:val="0"/>
          <w:szCs w:val="28"/>
        </w:rPr>
        <w:t>выплат</w:t>
      </w:r>
      <w:r w:rsidR="0081361A" w:rsidRPr="00330F2E">
        <w:rPr>
          <w:b w:val="0"/>
          <w:szCs w:val="28"/>
        </w:rPr>
        <w:t>ы</w:t>
      </w:r>
      <w:r w:rsidR="00095A44" w:rsidRPr="00330F2E">
        <w:rPr>
          <w:b w:val="0"/>
          <w:szCs w:val="28"/>
        </w:rPr>
        <w:t xml:space="preserve"> стимулирующего характера работникам </w:t>
      </w:r>
      <w:r w:rsidR="00D505F5" w:rsidRPr="00330F2E">
        <w:rPr>
          <w:b w:val="0"/>
          <w:szCs w:val="28"/>
        </w:rPr>
        <w:t>образовательной организации</w:t>
      </w:r>
      <w:r w:rsidR="00095A44" w:rsidRPr="00330F2E">
        <w:rPr>
          <w:b w:val="0"/>
          <w:szCs w:val="28"/>
        </w:rPr>
        <w:t xml:space="preserve"> определ</w:t>
      </w:r>
      <w:r w:rsidR="0081361A" w:rsidRPr="00330F2E">
        <w:rPr>
          <w:b w:val="0"/>
          <w:szCs w:val="28"/>
        </w:rPr>
        <w:t>и</w:t>
      </w:r>
      <w:r w:rsidR="00095A44" w:rsidRPr="00330F2E">
        <w:rPr>
          <w:b w:val="0"/>
          <w:szCs w:val="28"/>
        </w:rPr>
        <w:t xml:space="preserve">ть </w:t>
      </w:r>
      <w:r w:rsidR="00BF7CF5" w:rsidRPr="00823305">
        <w:rPr>
          <w:b w:val="0"/>
          <w:szCs w:val="28"/>
          <w:u w:val="single"/>
        </w:rPr>
        <w:t>5%</w:t>
      </w:r>
      <w:r w:rsidR="00095A44" w:rsidRPr="00330F2E">
        <w:rPr>
          <w:b w:val="0"/>
          <w:szCs w:val="28"/>
        </w:rPr>
        <w:t xml:space="preserve"> процент</w:t>
      </w:r>
      <w:r w:rsidR="00823305">
        <w:rPr>
          <w:b w:val="0"/>
          <w:szCs w:val="28"/>
        </w:rPr>
        <w:t>ов</w:t>
      </w:r>
      <w:r w:rsidR="00AD304E" w:rsidRPr="00330F2E">
        <w:rPr>
          <w:b w:val="0"/>
          <w:szCs w:val="28"/>
        </w:rPr>
        <w:t xml:space="preserve"> </w:t>
      </w:r>
      <w:r w:rsidR="00095A44" w:rsidRPr="00330F2E">
        <w:rPr>
          <w:b w:val="0"/>
          <w:szCs w:val="28"/>
        </w:rPr>
        <w:t xml:space="preserve"> из общего объ</w:t>
      </w:r>
      <w:r w:rsidR="008D3883" w:rsidRPr="00330F2E">
        <w:rPr>
          <w:b w:val="0"/>
          <w:szCs w:val="28"/>
        </w:rPr>
        <w:t>е</w:t>
      </w:r>
      <w:r w:rsidR="00095A44" w:rsidRPr="00330F2E">
        <w:rPr>
          <w:b w:val="0"/>
          <w:szCs w:val="28"/>
        </w:rPr>
        <w:t xml:space="preserve">ма </w:t>
      </w:r>
      <w:r w:rsidR="0076457F" w:rsidRPr="00330F2E">
        <w:rPr>
          <w:b w:val="0"/>
          <w:szCs w:val="28"/>
        </w:rPr>
        <w:t xml:space="preserve">средств, предназначенных для </w:t>
      </w:r>
      <w:r w:rsidR="00095A44" w:rsidRPr="00330F2E">
        <w:rPr>
          <w:b w:val="0"/>
          <w:szCs w:val="28"/>
        </w:rPr>
        <w:t>выплат стимулирующего характера образовательной организации.</w:t>
      </w:r>
    </w:p>
    <w:p w:rsidR="00095A44" w:rsidRPr="00330F2E" w:rsidRDefault="00B74AE6" w:rsidP="00C869CE">
      <w:pPr>
        <w:pStyle w:val="36"/>
        <w:ind w:left="0" w:firstLine="708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4.12</w:t>
      </w:r>
      <w:r w:rsidR="00A42AF8" w:rsidRPr="00330F2E">
        <w:rPr>
          <w:sz w:val="28"/>
          <w:szCs w:val="28"/>
        </w:rPr>
        <w:t>.</w:t>
      </w:r>
      <w:r w:rsidR="00095A44" w:rsidRPr="00330F2E">
        <w:rPr>
          <w:sz w:val="28"/>
          <w:szCs w:val="28"/>
        </w:rPr>
        <w:t xml:space="preserve"> Экономия средств фонда оплаты труда направляется на </w:t>
      </w:r>
      <w:r w:rsidR="0049124C" w:rsidRPr="00330F2E">
        <w:rPr>
          <w:sz w:val="28"/>
          <w:szCs w:val="28"/>
        </w:rPr>
        <w:t xml:space="preserve">выплаты стимулирующего характера, </w:t>
      </w:r>
      <w:r w:rsidR="00095A44" w:rsidRPr="00330F2E">
        <w:rPr>
          <w:sz w:val="28"/>
          <w:szCs w:val="28"/>
        </w:rPr>
        <w:t>премирование, оказание материальной помощи работникам, что фиксируется в локальных нормативных актах (положениях) образовательной организации.</w:t>
      </w:r>
    </w:p>
    <w:p w:rsidR="00D73152" w:rsidRPr="00330F2E" w:rsidRDefault="008509FB" w:rsidP="00E001A7">
      <w:pPr>
        <w:pStyle w:val="36"/>
        <w:ind w:left="0"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4.1</w:t>
      </w:r>
      <w:r w:rsidR="00E001A7" w:rsidRPr="00330F2E">
        <w:rPr>
          <w:sz w:val="28"/>
          <w:szCs w:val="28"/>
        </w:rPr>
        <w:t>3</w:t>
      </w:r>
      <w:r w:rsidR="00D73152" w:rsidRPr="00330F2E">
        <w:rPr>
          <w:sz w:val="28"/>
          <w:szCs w:val="28"/>
        </w:rPr>
        <w:t xml:space="preserve">. </w:t>
      </w:r>
      <w:r w:rsidR="00D73152" w:rsidRPr="00330F2E">
        <w:rPr>
          <w:rFonts w:eastAsia="MS Mincho"/>
          <w:sz w:val="28"/>
          <w:szCs w:val="28"/>
        </w:rPr>
        <w:t>Заработная плата работников, временно переведенных с их письменного согласия (по письменному заявлению)</w:t>
      </w:r>
      <w:r w:rsidR="00D73152" w:rsidRPr="00330F2E">
        <w:rPr>
          <w:rFonts w:eastAsia="MS Mincho"/>
          <w:i/>
          <w:iCs/>
          <w:sz w:val="28"/>
          <w:szCs w:val="28"/>
        </w:rPr>
        <w:t xml:space="preserve"> </w:t>
      </w:r>
      <w:r w:rsidR="00D73152" w:rsidRPr="00330F2E">
        <w:rPr>
          <w:rFonts w:eastAsia="MS Mincho"/>
          <w:iCs/>
          <w:sz w:val="28"/>
          <w:szCs w:val="28"/>
        </w:rPr>
        <w:t>на режим удаленной работы</w:t>
      </w:r>
      <w:r w:rsidR="00D73152" w:rsidRPr="00330F2E">
        <w:rPr>
          <w:sz w:val="28"/>
          <w:szCs w:val="28"/>
        </w:rPr>
        <w:t xml:space="preserve"> </w:t>
      </w:r>
      <w:r w:rsidR="00D73152" w:rsidRPr="00330F2E">
        <w:rPr>
          <w:i/>
          <w:iCs/>
          <w:sz w:val="28"/>
          <w:szCs w:val="28"/>
        </w:rPr>
        <w:t>(иной режим рабочего времени)</w:t>
      </w:r>
      <w:r w:rsidR="00D73152" w:rsidRPr="00330F2E">
        <w:rPr>
          <w:sz w:val="28"/>
          <w:szCs w:val="28"/>
        </w:rPr>
        <w:t>, при сохранении должностных обязанностей, продолжительности рабочего времени и норм труда</w:t>
      </w:r>
      <w:r w:rsidR="00D73152" w:rsidRPr="00330F2E">
        <w:rPr>
          <w:rFonts w:eastAsia="MS Mincho"/>
          <w:sz w:val="28"/>
          <w:szCs w:val="28"/>
        </w:rPr>
        <w:t xml:space="preserve"> выплачивается в полном объеме</w:t>
      </w:r>
      <w:r w:rsidR="00D73152" w:rsidRPr="00330F2E">
        <w:rPr>
          <w:sz w:val="28"/>
          <w:szCs w:val="28"/>
        </w:rPr>
        <w:t>.</w:t>
      </w:r>
    </w:p>
    <w:p w:rsidR="00D73152" w:rsidRPr="00330F2E" w:rsidRDefault="005B725B" w:rsidP="00D73152">
      <w:pPr>
        <w:ind w:firstLine="680"/>
        <w:jc w:val="both"/>
        <w:rPr>
          <w:kern w:val="1"/>
          <w:sz w:val="28"/>
          <w:szCs w:val="28"/>
          <w:lang w:eastAsia="ar-SA"/>
        </w:rPr>
      </w:pPr>
      <w:r w:rsidRPr="00330F2E">
        <w:rPr>
          <w:sz w:val="28"/>
          <w:szCs w:val="28"/>
        </w:rPr>
        <w:lastRenderedPageBreak/>
        <w:t>4.14</w:t>
      </w:r>
      <w:r w:rsidR="00D73152" w:rsidRPr="00330F2E">
        <w:rPr>
          <w:sz w:val="28"/>
          <w:szCs w:val="28"/>
        </w:rPr>
        <w:t xml:space="preserve">. </w:t>
      </w:r>
      <w:r w:rsidRPr="00330F2E">
        <w:rPr>
          <w:kern w:val="1"/>
          <w:sz w:val="28"/>
          <w:szCs w:val="28"/>
          <w:lang w:eastAsia="ar-SA"/>
        </w:rPr>
        <w:t>В</w:t>
      </w:r>
      <w:r w:rsidR="00D73152" w:rsidRPr="00330F2E">
        <w:rPr>
          <w:kern w:val="1"/>
          <w:sz w:val="28"/>
          <w:szCs w:val="28"/>
          <w:lang w:eastAsia="ar-SA"/>
        </w:rPr>
        <w:t xml:space="preserve"> </w:t>
      </w:r>
      <w:r w:rsidRPr="00330F2E">
        <w:rPr>
          <w:rFonts w:eastAsia="MS Mincho"/>
          <w:sz w:val="28"/>
          <w:szCs w:val="28"/>
        </w:rPr>
        <w:t xml:space="preserve">период  </w:t>
      </w:r>
      <w:r w:rsidR="00D73152" w:rsidRPr="00330F2E">
        <w:rPr>
          <w:rFonts w:eastAsia="MS Mincho"/>
          <w:sz w:val="28"/>
          <w:szCs w:val="28"/>
        </w:rPr>
        <w:t xml:space="preserve"> отмены</w:t>
      </w:r>
      <w:r w:rsidRPr="00330F2E">
        <w:rPr>
          <w:rFonts w:eastAsia="MS Mincho"/>
          <w:sz w:val="28"/>
          <w:szCs w:val="28"/>
        </w:rPr>
        <w:t xml:space="preserve">  </w:t>
      </w:r>
      <w:r w:rsidR="00D73152" w:rsidRPr="00330F2E">
        <w:rPr>
          <w:rFonts w:eastAsia="MS Mincho"/>
          <w:sz w:val="28"/>
          <w:szCs w:val="28"/>
        </w:rPr>
        <w:t xml:space="preserve"> занятий (</w:t>
      </w:r>
      <w:r w:rsidRPr="00330F2E">
        <w:rPr>
          <w:rFonts w:eastAsia="MS Mincho"/>
          <w:sz w:val="28"/>
          <w:szCs w:val="28"/>
        </w:rPr>
        <w:t xml:space="preserve">образовательного процесса) </w:t>
      </w:r>
      <w:r w:rsidR="00D73152" w:rsidRPr="00330F2E">
        <w:rPr>
          <w:rFonts w:eastAsia="MS Mincho"/>
          <w:sz w:val="28"/>
          <w:szCs w:val="28"/>
        </w:rPr>
        <w:t xml:space="preserve">для </w:t>
      </w:r>
      <w:r w:rsidRPr="00330F2E">
        <w:rPr>
          <w:rFonts w:eastAsia="MS Mincho"/>
          <w:sz w:val="28"/>
          <w:szCs w:val="28"/>
        </w:rPr>
        <w:t xml:space="preserve">воспитанников по </w:t>
      </w:r>
      <w:r w:rsidR="00D73152" w:rsidRPr="00330F2E">
        <w:rPr>
          <w:rFonts w:eastAsia="MS Mincho"/>
          <w:sz w:val="28"/>
          <w:szCs w:val="28"/>
        </w:rPr>
        <w:t>санитарно-эпидемиологическим, климатическим и другим основаниям</w:t>
      </w:r>
      <w:r w:rsidR="00D73152" w:rsidRPr="00330F2E">
        <w:rPr>
          <w:kern w:val="1"/>
          <w:sz w:val="28"/>
          <w:szCs w:val="28"/>
          <w:lang w:eastAsia="ar-SA"/>
        </w:rPr>
        <w:t xml:space="preserve"> оплата труда педагогических ра</w:t>
      </w:r>
      <w:r w:rsidR="00D73152" w:rsidRPr="00330F2E">
        <w:rPr>
          <w:kern w:val="1"/>
          <w:sz w:val="28"/>
          <w:szCs w:val="28"/>
          <w:lang w:eastAsia="ar-SA"/>
        </w:rPr>
        <w:softHyphen/>
        <w:t>ботников производится из расчета заработной платы, установленной при та</w:t>
      </w:r>
      <w:r w:rsidR="00D73152" w:rsidRPr="00330F2E">
        <w:rPr>
          <w:kern w:val="1"/>
          <w:sz w:val="28"/>
          <w:szCs w:val="28"/>
          <w:lang w:eastAsia="ar-SA"/>
        </w:rPr>
        <w:softHyphen/>
        <w:t>рификации</w:t>
      </w:r>
      <w:r w:rsidRPr="00330F2E">
        <w:rPr>
          <w:kern w:val="1"/>
          <w:sz w:val="28"/>
          <w:szCs w:val="28"/>
          <w:lang w:eastAsia="ar-SA"/>
        </w:rPr>
        <w:t>.</w:t>
      </w:r>
    </w:p>
    <w:p w:rsidR="00B729F1" w:rsidRPr="00330F2E" w:rsidRDefault="005B725B" w:rsidP="00A646A9">
      <w:pPr>
        <w:ind w:firstLine="709"/>
        <w:jc w:val="both"/>
        <w:rPr>
          <w:color w:val="7030A0"/>
          <w:kern w:val="1"/>
          <w:sz w:val="28"/>
          <w:szCs w:val="28"/>
          <w:lang w:eastAsia="ar-SA"/>
        </w:rPr>
      </w:pPr>
      <w:r w:rsidRPr="00330F2E">
        <w:rPr>
          <w:kern w:val="1"/>
          <w:sz w:val="28"/>
          <w:szCs w:val="28"/>
          <w:lang w:eastAsia="ar-SA"/>
        </w:rPr>
        <w:t>4.15</w:t>
      </w:r>
      <w:r w:rsidR="00D73152" w:rsidRPr="00330F2E">
        <w:rPr>
          <w:kern w:val="1"/>
          <w:sz w:val="28"/>
          <w:szCs w:val="28"/>
          <w:lang w:eastAsia="ar-SA"/>
        </w:rPr>
        <w:t>. Работники, имеющие медицинские противопоказания к осуществлению профилактических прививок, подтверждённые документом медицинского учреждения, переводятся с их согласия на режим удалённой работы на период объявленной</w:t>
      </w:r>
      <w:r w:rsidR="00D73152" w:rsidRPr="00330F2E">
        <w:t xml:space="preserve"> </w:t>
      </w:r>
      <w:r w:rsidR="00D73152" w:rsidRPr="00330F2E">
        <w:rPr>
          <w:sz w:val="28"/>
          <w:szCs w:val="28"/>
        </w:rPr>
        <w:t>осложненной эпидемиологической обстановки. В случае невозможности по объективным причинам перевода</w:t>
      </w:r>
      <w:r w:rsidR="00D73152" w:rsidRPr="00330F2E">
        <w:rPr>
          <w:kern w:val="1"/>
          <w:sz w:val="28"/>
          <w:szCs w:val="28"/>
          <w:lang w:eastAsia="ar-SA"/>
        </w:rPr>
        <w:t xml:space="preserve"> на режим удалённой работы то такой работник отстраняется от работы с сохранением средней заработной платы.</w:t>
      </w:r>
    </w:p>
    <w:p w:rsidR="00D73152" w:rsidRPr="00330F2E" w:rsidRDefault="00D73152" w:rsidP="00D73152">
      <w:pPr>
        <w:pStyle w:val="3"/>
        <w:ind w:firstLine="705"/>
      </w:pPr>
      <w:r w:rsidRPr="00330F2E">
        <w:t>4</w:t>
      </w:r>
      <w:r w:rsidR="005B725B" w:rsidRPr="00330F2E">
        <w:t>.16</w:t>
      </w:r>
      <w:r w:rsidRPr="00330F2E">
        <w:t xml:space="preserve">. </w:t>
      </w:r>
      <w:r w:rsidR="00A17A08" w:rsidRPr="00330F2E">
        <w:t>По заявлению</w:t>
      </w:r>
      <w:r w:rsidR="00FF2E16" w:rsidRPr="00330F2E">
        <w:t xml:space="preserve"> педагогическ</w:t>
      </w:r>
      <w:r w:rsidR="00A17A08" w:rsidRPr="00330F2E">
        <w:t>ого</w:t>
      </w:r>
      <w:r w:rsidR="00FF2E16" w:rsidRPr="00330F2E">
        <w:t xml:space="preserve"> </w:t>
      </w:r>
      <w:r w:rsidR="00A17A08" w:rsidRPr="00330F2E">
        <w:t>работника в случае истечения</w:t>
      </w:r>
      <w:r w:rsidR="00FF2E16" w:rsidRPr="00330F2E">
        <w:t xml:space="preserve"> срока действия квалификационной категории с</w:t>
      </w:r>
      <w:r w:rsidRPr="00330F2E">
        <w:t>охраня</w:t>
      </w:r>
      <w:r w:rsidR="00FF2E16" w:rsidRPr="00330F2E">
        <w:t xml:space="preserve">ется уровень оплаты труда </w:t>
      </w:r>
      <w:r w:rsidRPr="00330F2E">
        <w:t>с учетом ранее имевшейся квалификационной категории:</w:t>
      </w:r>
    </w:p>
    <w:p w:rsidR="00D73152" w:rsidRPr="00330F2E" w:rsidRDefault="00D73152" w:rsidP="007A226F">
      <w:pPr>
        <w:pStyle w:val="3"/>
        <w:numPr>
          <w:ilvl w:val="0"/>
          <w:numId w:val="33"/>
        </w:numPr>
      </w:pPr>
      <w:r w:rsidRPr="00330F2E">
        <w:t>при выходе на работу после</w:t>
      </w:r>
      <w:r w:rsidRPr="00330F2E">
        <w:tab/>
        <w:t xml:space="preserve"> нахождения в отпуске по беременности и родам, по уходу за ребенком</w:t>
      </w:r>
      <w:r w:rsidR="00A17A08" w:rsidRPr="00330F2E">
        <w:t xml:space="preserve"> до достижения им</w:t>
      </w:r>
      <w:r w:rsidR="003C4398">
        <w:t xml:space="preserve"> возраста трёх лет</w:t>
      </w:r>
      <w:r w:rsidRPr="00330F2E">
        <w:t>;</w:t>
      </w:r>
    </w:p>
    <w:p w:rsidR="00A17A08" w:rsidRPr="00330F2E" w:rsidRDefault="00D73152" w:rsidP="007A226F">
      <w:pPr>
        <w:pStyle w:val="3"/>
        <w:numPr>
          <w:ilvl w:val="0"/>
          <w:numId w:val="33"/>
        </w:numPr>
      </w:pPr>
      <w:r w:rsidRPr="00330F2E">
        <w:t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</w:t>
      </w:r>
      <w:r w:rsidR="00A17A08" w:rsidRPr="00330F2E">
        <w:t xml:space="preserve"> - до </w:t>
      </w:r>
      <w:r w:rsidR="007D5956" w:rsidRPr="00330F2E">
        <w:t>одного года</w:t>
      </w:r>
      <w:r w:rsidRPr="00330F2E">
        <w:t>;</w:t>
      </w:r>
    </w:p>
    <w:p w:rsidR="00D73152" w:rsidRPr="00330F2E" w:rsidRDefault="001F7E68" w:rsidP="007A226F">
      <w:pPr>
        <w:pStyle w:val="3"/>
        <w:numPr>
          <w:ilvl w:val="0"/>
          <w:numId w:val="33"/>
        </w:numPr>
      </w:pPr>
      <w:r w:rsidRPr="00330F2E">
        <w:t xml:space="preserve">до </w:t>
      </w:r>
      <w:r w:rsidR="007D5956" w:rsidRPr="00330F2E">
        <w:t>возникновения</w:t>
      </w:r>
      <w:r w:rsidRPr="00330F2E">
        <w:t xml:space="preserve"> права </w:t>
      </w:r>
      <w:r w:rsidR="007D5956" w:rsidRPr="00330F2E">
        <w:t>для назначения страховой пенсии, а также до наступления срока её назначения досрочно (приложение № 7 к Федеральному закону от 28 декабря 2013 г. № 400-ФЗ «О страховых пенсиях в редакции Федерального закона от 03 октября 2018 г. № 350) – до одного года;</w:t>
      </w:r>
    </w:p>
    <w:p w:rsidR="007D5956" w:rsidRPr="00330F2E" w:rsidRDefault="007D5956" w:rsidP="007A226F">
      <w:pPr>
        <w:pStyle w:val="3"/>
        <w:numPr>
          <w:ilvl w:val="0"/>
          <w:numId w:val="33"/>
        </w:numPr>
      </w:pPr>
      <w:r w:rsidRPr="00330F2E">
        <w:t xml:space="preserve">по окончанию длительной болезни (не менее 2-х месяцев) – до одного года; </w:t>
      </w:r>
    </w:p>
    <w:p w:rsidR="00D73152" w:rsidRPr="007A226F" w:rsidRDefault="00D73152" w:rsidP="007A226F">
      <w:pPr>
        <w:pStyle w:val="af9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26F">
        <w:rPr>
          <w:sz w:val="28"/>
          <w:szCs w:val="28"/>
        </w:rPr>
        <w:t>возобновления педагогической деятельности, прерванной в связи с уходом на пенсию по любым основаниям</w:t>
      </w:r>
      <w:r w:rsidR="00581DD7" w:rsidRPr="007A226F">
        <w:rPr>
          <w:sz w:val="28"/>
          <w:szCs w:val="28"/>
        </w:rPr>
        <w:t xml:space="preserve"> – до одного года</w:t>
      </w:r>
      <w:r w:rsidRPr="007A226F">
        <w:rPr>
          <w:sz w:val="28"/>
          <w:szCs w:val="28"/>
        </w:rPr>
        <w:t>;</w:t>
      </w:r>
    </w:p>
    <w:p w:rsidR="007A226F" w:rsidRDefault="00581DD7" w:rsidP="007A226F">
      <w:pPr>
        <w:pStyle w:val="af9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26F">
        <w:rPr>
          <w:sz w:val="28"/>
          <w:szCs w:val="28"/>
        </w:rPr>
        <w:t>в случае истечения срока действия квалификационной категории после подачи заявления в аттестационную комиссию – на период до принятия аттестационной комиссией решения об установлении (отказе в установлении) квалификационной категории;</w:t>
      </w:r>
    </w:p>
    <w:p w:rsidR="007A226F" w:rsidRDefault="00D73152" w:rsidP="007A226F">
      <w:pPr>
        <w:pStyle w:val="af9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26F">
        <w:rPr>
          <w:sz w:val="28"/>
          <w:szCs w:val="28"/>
        </w:rPr>
        <w:t xml:space="preserve">при переходе в другую образовательную организацию в связи с сокращением </w:t>
      </w:r>
    </w:p>
    <w:p w:rsidR="00D73152" w:rsidRPr="007A226F" w:rsidRDefault="00D73152" w:rsidP="007A22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226F">
        <w:rPr>
          <w:sz w:val="28"/>
          <w:szCs w:val="28"/>
        </w:rPr>
        <w:t>численности или штата работников, или ликвидации образовательной организации;</w:t>
      </w:r>
    </w:p>
    <w:p w:rsidR="007A226F" w:rsidRDefault="00581DD7" w:rsidP="007A226F">
      <w:pPr>
        <w:pStyle w:val="af9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226F">
        <w:rPr>
          <w:sz w:val="28"/>
          <w:szCs w:val="28"/>
        </w:rPr>
        <w:t>при наступлении чрезвычайных ситуаций, в том числе по санитарно-</w:t>
      </w:r>
    </w:p>
    <w:p w:rsidR="00D73152" w:rsidRPr="007A226F" w:rsidRDefault="00581DD7" w:rsidP="007A22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226F">
        <w:rPr>
          <w:sz w:val="28"/>
          <w:szCs w:val="28"/>
        </w:rPr>
        <w:t>эпидемиологическим основаниям, при переходе в другую образовательную организацию в связи с сокращением численности или штата работников, или при ликвидации образовательной организации, иных периодов, объективно препятствующих реализации права работников на прохождение аттестации, - до одного года</w:t>
      </w:r>
      <w:r w:rsidR="00D73152" w:rsidRPr="007A226F">
        <w:rPr>
          <w:sz w:val="28"/>
          <w:szCs w:val="28"/>
        </w:rPr>
        <w:t>.</w:t>
      </w:r>
    </w:p>
    <w:p w:rsidR="00E007BF" w:rsidRPr="00330F2E" w:rsidRDefault="00E007BF" w:rsidP="00D731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4.17. Оплата труда, при замещении отсутствующего работника, осуществляется с учетом уровня квалификации замещающего работника.</w:t>
      </w:r>
    </w:p>
    <w:p w:rsidR="00D73152" w:rsidRPr="00330F2E" w:rsidRDefault="00D73152" w:rsidP="00D73152">
      <w:pPr>
        <w:ind w:firstLine="709"/>
        <w:jc w:val="both"/>
        <w:rPr>
          <w:color w:val="7030A0"/>
          <w:kern w:val="1"/>
          <w:sz w:val="28"/>
          <w:szCs w:val="28"/>
          <w:lang w:eastAsia="ar-SA"/>
        </w:rPr>
      </w:pPr>
    </w:p>
    <w:p w:rsidR="00834406" w:rsidRPr="00E007BF" w:rsidRDefault="00E007BF" w:rsidP="00E007BF">
      <w:pPr>
        <w:pStyle w:val="3"/>
        <w:outlineLvl w:val="0"/>
        <w:rPr>
          <w:color w:val="7030A0"/>
          <w:lang w:eastAsia="ar-SA"/>
        </w:rPr>
      </w:pPr>
      <w:r>
        <w:rPr>
          <w:color w:val="7030A0"/>
          <w:lang w:eastAsia="ar-SA"/>
        </w:rPr>
        <w:t xml:space="preserve">                               </w:t>
      </w:r>
      <w:r w:rsidR="00834406" w:rsidRPr="00330F2E">
        <w:rPr>
          <w:b/>
          <w:bCs/>
          <w:caps/>
          <w:lang w:val="en-US"/>
        </w:rPr>
        <w:t>V</w:t>
      </w:r>
      <w:r w:rsidR="001B16E8" w:rsidRPr="00330F2E">
        <w:rPr>
          <w:b/>
          <w:bCs/>
          <w:caps/>
        </w:rPr>
        <w:t>. Социальные гарантии и льготы</w:t>
      </w:r>
    </w:p>
    <w:p w:rsidR="00834406" w:rsidRPr="00330F2E" w:rsidRDefault="00834406" w:rsidP="00C869CE">
      <w:pPr>
        <w:pStyle w:val="3"/>
        <w:ind w:left="705"/>
        <w:rPr>
          <w:b/>
          <w:bCs/>
        </w:rPr>
      </w:pPr>
    </w:p>
    <w:p w:rsidR="00834406" w:rsidRPr="00330F2E" w:rsidRDefault="00834406" w:rsidP="00C869CE">
      <w:pPr>
        <w:pStyle w:val="3"/>
        <w:ind w:firstLine="720"/>
        <w:rPr>
          <w:bCs/>
        </w:rPr>
      </w:pPr>
      <w:r w:rsidRPr="00330F2E">
        <w:rPr>
          <w:bCs/>
        </w:rPr>
        <w:t>5</w:t>
      </w:r>
      <w:r w:rsidR="00D73152" w:rsidRPr="00330F2E">
        <w:rPr>
          <w:bCs/>
        </w:rPr>
        <w:t xml:space="preserve">. </w:t>
      </w:r>
      <w:r w:rsidRPr="00330F2E">
        <w:rPr>
          <w:bCs/>
        </w:rPr>
        <w:t>Стороны пришли к соглашению о том</w:t>
      </w:r>
      <w:r w:rsidR="00963941" w:rsidRPr="00330F2E">
        <w:rPr>
          <w:bCs/>
        </w:rPr>
        <w:t>,</w:t>
      </w:r>
      <w:r w:rsidRPr="00330F2E">
        <w:rPr>
          <w:bCs/>
        </w:rPr>
        <w:t xml:space="preserve"> что:</w:t>
      </w:r>
    </w:p>
    <w:p w:rsidR="00B9204D" w:rsidRPr="00330F2E" w:rsidRDefault="00B9204D" w:rsidP="00B9204D">
      <w:pPr>
        <w:ind w:firstLine="720"/>
        <w:jc w:val="both"/>
        <w:rPr>
          <w:bCs/>
          <w:sz w:val="28"/>
          <w:szCs w:val="28"/>
          <w:lang w:eastAsia="en-US"/>
        </w:rPr>
      </w:pPr>
      <w:r w:rsidRPr="00330F2E">
        <w:rPr>
          <w:bCs/>
          <w:sz w:val="28"/>
          <w:szCs w:val="28"/>
          <w:lang w:eastAsia="en-US"/>
        </w:rPr>
        <w:lastRenderedPageBreak/>
        <w:t>5.1. Гарантии и компенсации работникам предоставляются в следующих случаях: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при заключении трудового договора (гл. 10, 11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при переводе на другую работу (гл. 12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при расторжении трудового договора (гл. 13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по вопросам оплаты труда (гл. 20-22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при направлении в служебные командировки (гл. 24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при совмещении работы с обучением (гл. 26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при предоставлении ежегодного оплачиваемого отпуска (гл. 19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связи с задержкой выдачи трудовой книжки при увольнении (ст. 84.1 ТК РФ);</w:t>
      </w:r>
    </w:p>
    <w:p w:rsidR="00B9204D" w:rsidRPr="007A226F" w:rsidRDefault="00B9204D" w:rsidP="007A226F">
      <w:pPr>
        <w:pStyle w:val="af9"/>
        <w:numPr>
          <w:ilvl w:val="0"/>
          <w:numId w:val="34"/>
        </w:numPr>
        <w:jc w:val="both"/>
        <w:rPr>
          <w:bCs/>
          <w:sz w:val="28"/>
          <w:szCs w:val="28"/>
          <w:lang w:eastAsia="en-US"/>
        </w:rPr>
      </w:pPr>
      <w:r w:rsidRPr="007A226F">
        <w:rPr>
          <w:bCs/>
          <w:sz w:val="28"/>
          <w:szCs w:val="28"/>
          <w:lang w:eastAsia="en-US"/>
        </w:rPr>
        <w:t>в других случаях, предусмотренных трудовым законодательством.</w:t>
      </w:r>
    </w:p>
    <w:p w:rsidR="007A226F" w:rsidRDefault="007A226F" w:rsidP="00807C7F">
      <w:pPr>
        <w:ind w:firstLine="705"/>
        <w:jc w:val="both"/>
        <w:rPr>
          <w:bCs/>
          <w:sz w:val="28"/>
          <w:szCs w:val="28"/>
          <w:lang w:eastAsia="en-US"/>
        </w:rPr>
      </w:pPr>
    </w:p>
    <w:p w:rsidR="00807C7F" w:rsidRPr="00330F2E" w:rsidRDefault="00807C7F" w:rsidP="00807C7F">
      <w:pPr>
        <w:ind w:firstLine="705"/>
        <w:jc w:val="both"/>
        <w:rPr>
          <w:sz w:val="28"/>
          <w:szCs w:val="28"/>
          <w:lang w:eastAsia="en-US"/>
        </w:rPr>
      </w:pPr>
      <w:r w:rsidRPr="00330F2E">
        <w:rPr>
          <w:bCs/>
          <w:sz w:val="28"/>
          <w:szCs w:val="28"/>
          <w:lang w:eastAsia="en-US"/>
        </w:rPr>
        <w:t xml:space="preserve">5.2. </w:t>
      </w:r>
      <w:r w:rsidRPr="00330F2E">
        <w:rPr>
          <w:sz w:val="28"/>
          <w:szCs w:val="28"/>
          <w:lang w:eastAsia="en-US"/>
        </w:rPr>
        <w:t>Работодатель обязуется:</w:t>
      </w:r>
    </w:p>
    <w:p w:rsidR="00807C7F" w:rsidRPr="00330F2E" w:rsidRDefault="00807C7F" w:rsidP="00807C7F">
      <w:pPr>
        <w:ind w:firstLine="705"/>
        <w:jc w:val="both"/>
        <w:rPr>
          <w:sz w:val="28"/>
          <w:szCs w:val="28"/>
          <w:lang w:eastAsia="en-US"/>
        </w:rPr>
      </w:pPr>
      <w:r w:rsidRPr="00330F2E">
        <w:rPr>
          <w:sz w:val="28"/>
          <w:szCs w:val="28"/>
          <w:lang w:eastAsia="en-US"/>
        </w:rPr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порядке, установленном федеральными законами и иными нормативными правовыми актами.</w:t>
      </w:r>
    </w:p>
    <w:p w:rsidR="00807C7F" w:rsidRPr="00330F2E" w:rsidRDefault="00807C7F" w:rsidP="00807C7F">
      <w:pPr>
        <w:ind w:firstLine="705"/>
        <w:jc w:val="both"/>
        <w:rPr>
          <w:sz w:val="28"/>
          <w:szCs w:val="28"/>
          <w:lang w:eastAsia="en-US"/>
        </w:rPr>
      </w:pPr>
      <w:r w:rsidRPr="00330F2E">
        <w:rPr>
          <w:sz w:val="28"/>
          <w:szCs w:val="28"/>
          <w:lang w:eastAsia="en-US"/>
        </w:rPr>
        <w:t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</w:t>
      </w:r>
    </w:p>
    <w:p w:rsidR="00807C7F" w:rsidRPr="00330F2E" w:rsidRDefault="00807C7F" w:rsidP="00807C7F">
      <w:pPr>
        <w:tabs>
          <w:tab w:val="left" w:pos="1620"/>
        </w:tabs>
        <w:ind w:firstLine="705"/>
        <w:jc w:val="both"/>
        <w:rPr>
          <w:sz w:val="28"/>
          <w:szCs w:val="28"/>
          <w:lang w:eastAsia="en-US"/>
        </w:rPr>
      </w:pPr>
      <w:r w:rsidRPr="00330F2E">
        <w:rPr>
          <w:sz w:val="28"/>
          <w:szCs w:val="28"/>
          <w:lang w:eastAsia="en-US"/>
        </w:rPr>
        <w:t>5.2.3. Сохранять</w:t>
      </w:r>
      <w:r w:rsidR="002C1D4A">
        <w:rPr>
          <w:sz w:val="28"/>
          <w:szCs w:val="28"/>
          <w:lang w:eastAsia="en-US"/>
        </w:rPr>
        <w:t xml:space="preserve"> за </w:t>
      </w:r>
      <w:r w:rsidRPr="00330F2E">
        <w:rPr>
          <w:sz w:val="28"/>
          <w:szCs w:val="28"/>
          <w:lang w:eastAsia="en-US"/>
        </w:rPr>
        <w:t xml:space="preserve"> педагогическим</w:t>
      </w:r>
      <w:r w:rsidR="002C1D4A">
        <w:rPr>
          <w:sz w:val="28"/>
          <w:szCs w:val="28"/>
          <w:lang w:eastAsia="en-US"/>
        </w:rPr>
        <w:t>и</w:t>
      </w:r>
      <w:r w:rsidRPr="00330F2E">
        <w:rPr>
          <w:sz w:val="28"/>
          <w:szCs w:val="28"/>
          <w:lang w:eastAsia="en-US"/>
        </w:rPr>
        <w:t xml:space="preserve"> работникам</w:t>
      </w:r>
      <w:r w:rsidR="002C1D4A">
        <w:rPr>
          <w:sz w:val="28"/>
          <w:szCs w:val="28"/>
          <w:lang w:eastAsia="en-US"/>
        </w:rPr>
        <w:t xml:space="preserve">и условий оплаты труда с </w:t>
      </w:r>
      <w:bookmarkStart w:id="0" w:name="_GoBack"/>
      <w:bookmarkEnd w:id="0"/>
      <w:r w:rsidR="002C1D4A">
        <w:rPr>
          <w:sz w:val="28"/>
          <w:szCs w:val="28"/>
          <w:lang w:eastAsia="en-US"/>
        </w:rPr>
        <w:t xml:space="preserve">учетом </w:t>
      </w:r>
      <w:proofErr w:type="gramStart"/>
      <w:r w:rsidR="002C1D4A">
        <w:rPr>
          <w:sz w:val="28"/>
          <w:szCs w:val="28"/>
          <w:lang w:eastAsia="en-US"/>
        </w:rPr>
        <w:t>имевшийся</w:t>
      </w:r>
      <w:proofErr w:type="gramEnd"/>
      <w:r w:rsidR="002C1D4A">
        <w:rPr>
          <w:sz w:val="28"/>
          <w:szCs w:val="28"/>
          <w:lang w:eastAsia="en-US"/>
        </w:rPr>
        <w:t xml:space="preserve"> квалификационной категории по истечении срока  действий  квалификационной категории в следующих случаях:</w:t>
      </w:r>
      <w:r w:rsidRPr="00330F2E">
        <w:rPr>
          <w:sz w:val="28"/>
          <w:szCs w:val="28"/>
          <w:lang w:eastAsia="en-US"/>
        </w:rPr>
        <w:t xml:space="preserve"> </w:t>
      </w:r>
    </w:p>
    <w:p w:rsidR="00807C7F" w:rsidRPr="0059542F" w:rsidRDefault="00812D91" w:rsidP="007A226F">
      <w:pPr>
        <w:pStyle w:val="af9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59542F">
        <w:rPr>
          <w:sz w:val="28"/>
          <w:szCs w:val="28"/>
          <w:lang w:eastAsia="en-US"/>
        </w:rPr>
        <w:t xml:space="preserve">не менее чем на один год – после выхода </w:t>
      </w:r>
      <w:r w:rsidR="00807C7F" w:rsidRPr="0059542F">
        <w:rPr>
          <w:sz w:val="28"/>
          <w:szCs w:val="28"/>
          <w:lang w:eastAsia="en-US"/>
        </w:rPr>
        <w:t xml:space="preserve"> на работу </w:t>
      </w:r>
      <w:r w:rsidR="00A36CDB" w:rsidRPr="0059542F">
        <w:rPr>
          <w:sz w:val="28"/>
          <w:szCs w:val="28"/>
          <w:lang w:eastAsia="en-US"/>
        </w:rPr>
        <w:t xml:space="preserve"> из отпуска по уходу   за ребенком </w:t>
      </w:r>
      <w:r w:rsidR="002C1D4A" w:rsidRPr="0059542F">
        <w:rPr>
          <w:sz w:val="28"/>
          <w:szCs w:val="28"/>
          <w:lang w:eastAsia="en-US"/>
        </w:rPr>
        <w:t xml:space="preserve"> до достижения им возраста трех лет</w:t>
      </w:r>
      <w:r w:rsidR="00807C7F" w:rsidRPr="0059542F">
        <w:rPr>
          <w:sz w:val="28"/>
          <w:szCs w:val="28"/>
          <w:lang w:eastAsia="en-US"/>
        </w:rPr>
        <w:t>;</w:t>
      </w:r>
    </w:p>
    <w:p w:rsidR="003479FC" w:rsidRPr="003479FC" w:rsidRDefault="00A36CDB" w:rsidP="003479FC">
      <w:pPr>
        <w:pStyle w:val="af9"/>
        <w:numPr>
          <w:ilvl w:val="0"/>
          <w:numId w:val="35"/>
        </w:numPr>
        <w:jc w:val="both"/>
        <w:rPr>
          <w:b/>
        </w:rPr>
      </w:pPr>
      <w:r w:rsidRPr="0059542F">
        <w:rPr>
          <w:sz w:val="28"/>
          <w:szCs w:val="28"/>
          <w:lang w:eastAsia="en-US"/>
        </w:rPr>
        <w:t>не менее чем на один год – до наступления права для</w:t>
      </w:r>
      <w:r>
        <w:rPr>
          <w:sz w:val="28"/>
          <w:szCs w:val="28"/>
          <w:lang w:eastAsia="en-US"/>
        </w:rPr>
        <w:t xml:space="preserve"> назначения страховой пенсии по старости, а также до наступления срока ее назначения досрочно;</w:t>
      </w:r>
    </w:p>
    <w:p w:rsidR="003479FC" w:rsidRDefault="00A36CDB" w:rsidP="005B35EA">
      <w:pPr>
        <w:pStyle w:val="af9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 w:rsidRPr="003479FC">
        <w:rPr>
          <w:sz w:val="28"/>
          <w:szCs w:val="28"/>
          <w:lang w:eastAsia="en-US"/>
        </w:rPr>
        <w:t xml:space="preserve">не менее чем на один год – при наличии обстоятельств, объективно препятствующих  реализации права работников на прохождение аттестации </w:t>
      </w:r>
      <w:proofErr w:type="gramStart"/>
      <w:r w:rsidRPr="003479FC">
        <w:rPr>
          <w:sz w:val="28"/>
          <w:szCs w:val="28"/>
          <w:lang w:eastAsia="en-US"/>
        </w:rPr>
        <w:t xml:space="preserve">( </w:t>
      </w:r>
      <w:proofErr w:type="gramEnd"/>
      <w:r w:rsidRPr="003479FC">
        <w:rPr>
          <w:sz w:val="28"/>
          <w:szCs w:val="28"/>
          <w:lang w:eastAsia="en-US"/>
        </w:rPr>
        <w:t>в том числе из-за невозможности представить в необходимом объеме объ</w:t>
      </w:r>
      <w:r w:rsidR="003479FC" w:rsidRPr="003479FC">
        <w:rPr>
          <w:sz w:val="28"/>
          <w:szCs w:val="28"/>
          <w:lang w:eastAsia="en-US"/>
        </w:rPr>
        <w:t>ективные данные о результатах педагогической деятельности работника за аттестационный период  по независящим  от него причинам);</w:t>
      </w:r>
    </w:p>
    <w:p w:rsidR="003479FC" w:rsidRDefault="003479FC" w:rsidP="005B35EA">
      <w:pPr>
        <w:pStyle w:val="af9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 менее чем на 6 месяцев – по окончании длительной болезни, длительного отпуска,  предоставляемого до одного года;</w:t>
      </w:r>
    </w:p>
    <w:p w:rsidR="00807C7F" w:rsidRPr="003479FC" w:rsidRDefault="003479FC" w:rsidP="005B35EA">
      <w:pPr>
        <w:pStyle w:val="af9"/>
        <w:numPr>
          <w:ilvl w:val="0"/>
          <w:numId w:val="35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 менее чем на 6 месяцев – при наступлении чрезвычайных ситуаций,  в том числе  по санитарно-эпидемиологическим основаниям, возобновлении педагогической деятельности после выхода на пенсию,  при переходе в другую образовательную организацию в связи </w:t>
      </w:r>
      <w:r w:rsidR="0059542F">
        <w:rPr>
          <w:sz w:val="28"/>
          <w:szCs w:val="28"/>
          <w:lang w:eastAsia="en-US"/>
        </w:rPr>
        <w:t>с сокращением численности или штата работников образовательной организации</w:t>
      </w:r>
      <w:proofErr w:type="gramStart"/>
      <w:r w:rsidR="0059542F">
        <w:rPr>
          <w:sz w:val="28"/>
          <w:szCs w:val="28"/>
          <w:lang w:eastAsia="en-US"/>
        </w:rPr>
        <w:t xml:space="preserve"> ,</w:t>
      </w:r>
      <w:proofErr w:type="gramEnd"/>
      <w:r w:rsidR="0059542F">
        <w:rPr>
          <w:sz w:val="28"/>
          <w:szCs w:val="28"/>
          <w:lang w:eastAsia="en-US"/>
        </w:rPr>
        <w:t xml:space="preserve"> или при ликвидации образовательной организации </w:t>
      </w:r>
    </w:p>
    <w:p w:rsidR="00807C7F" w:rsidRPr="00330F2E" w:rsidRDefault="00807C7F" w:rsidP="00807C7F">
      <w:pPr>
        <w:ind w:firstLine="705"/>
        <w:jc w:val="both"/>
        <w:rPr>
          <w:sz w:val="22"/>
          <w:szCs w:val="22"/>
          <w:lang w:eastAsia="en-US"/>
        </w:rPr>
      </w:pPr>
      <w:r w:rsidRPr="00330F2E">
        <w:rPr>
          <w:sz w:val="28"/>
          <w:szCs w:val="28"/>
          <w:lang w:eastAsia="en-US"/>
        </w:rPr>
        <w:t>5.2.4. 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73152" w:rsidRPr="00330F2E" w:rsidRDefault="00D73152" w:rsidP="00807C7F">
      <w:pPr>
        <w:pStyle w:val="3"/>
        <w:ind w:firstLine="709"/>
        <w:contextualSpacing/>
      </w:pPr>
      <w:r w:rsidRPr="00330F2E">
        <w:lastRenderedPageBreak/>
        <w:t>5.2.5</w:t>
      </w:r>
      <w:r w:rsidR="00EF5E39">
        <w:t>.</w:t>
      </w:r>
      <w:r w:rsidR="00807C7F" w:rsidRPr="00330F2E">
        <w:t xml:space="preserve"> </w:t>
      </w:r>
      <w:r w:rsidRPr="00330F2E">
        <w:t> Освобождать работников от работы при прохождении диспансеризации на один рабочий день один раз в три года с сохранением за ними места работы (должности) и среднего заработка на основании его письменного заявления, согласованного с работодателем</w:t>
      </w:r>
      <w:r w:rsidR="00E75D23" w:rsidRPr="00330F2E">
        <w:t>.</w:t>
      </w:r>
    </w:p>
    <w:p w:rsidR="00834406" w:rsidRPr="00330F2E" w:rsidRDefault="00D73152" w:rsidP="00D73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 среднего заработка.</w:t>
      </w:r>
    </w:p>
    <w:p w:rsidR="00E75D23" w:rsidRPr="002D21C9" w:rsidRDefault="00EF5E39" w:rsidP="002D21C9">
      <w:pPr>
        <w:ind w:firstLine="540"/>
        <w:jc w:val="both"/>
      </w:pPr>
      <w:r w:rsidRPr="00330F2E">
        <w:rPr>
          <w:sz w:val="28"/>
        </w:rPr>
        <w:t>Работники, достигшие возраста сорока лет,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год с сохранением за ними места работы (должности) и среднего заработка.</w:t>
      </w:r>
    </w:p>
    <w:p w:rsidR="00E75D23" w:rsidRPr="00330F2E" w:rsidRDefault="00E75D23" w:rsidP="00E75D23">
      <w:pPr>
        <w:ind w:firstLine="540"/>
        <w:jc w:val="both"/>
        <w:rPr>
          <w:i/>
          <w:color w:val="FF0000"/>
          <w:sz w:val="28"/>
        </w:rPr>
      </w:pPr>
      <w:r w:rsidRPr="00330F2E">
        <w:rPr>
          <w:sz w:val="28"/>
          <w:szCs w:val="28"/>
        </w:rPr>
        <w:t xml:space="preserve">Если потребуется предоставление работником справки медицинской организации, подтверждающей </w:t>
      </w:r>
      <w:r w:rsidRPr="00330F2E">
        <w:rPr>
          <w:sz w:val="28"/>
        </w:rPr>
        <w:t>прохождение диспансеризации в день (дни) освобождения от работы необходимо дополнить соответствующим абзацем.</w:t>
      </w:r>
      <w:r w:rsidRPr="00330F2E">
        <w:rPr>
          <w:color w:val="7030A0"/>
          <w:sz w:val="28"/>
          <w:szCs w:val="28"/>
        </w:rPr>
        <w:t xml:space="preserve"> </w:t>
      </w:r>
      <w:r w:rsidRPr="00330F2E">
        <w:rPr>
          <w:sz w:val="28"/>
          <w:szCs w:val="28"/>
        </w:rPr>
        <w:t>(статья 185.1 ТК РФ).</w:t>
      </w:r>
    </w:p>
    <w:p w:rsidR="00FA7AEA" w:rsidRPr="00330F2E" w:rsidRDefault="00A77EB1" w:rsidP="00F9434F">
      <w:pPr>
        <w:pStyle w:val="3"/>
        <w:ind w:firstLine="709"/>
        <w:rPr>
          <w:iCs/>
          <w:shd w:val="clear" w:color="auto" w:fill="FFFFFF"/>
        </w:rPr>
      </w:pPr>
      <w:r w:rsidRPr="00330F2E">
        <w:t>5.</w:t>
      </w:r>
      <w:r w:rsidR="00D73152" w:rsidRPr="00330F2E">
        <w:t>2</w:t>
      </w:r>
      <w:r w:rsidRPr="00330F2E">
        <w:t>.</w:t>
      </w:r>
      <w:r w:rsidR="00807C7F" w:rsidRPr="00330F2E">
        <w:t>6</w:t>
      </w:r>
      <w:r w:rsidR="00D73152" w:rsidRPr="00330F2E">
        <w:t>.</w:t>
      </w:r>
      <w:r w:rsidRPr="00330F2E">
        <w:t xml:space="preserve"> </w:t>
      </w:r>
      <w:r w:rsidR="00FA7AEA" w:rsidRPr="00330F2E">
        <w:rPr>
          <w:rStyle w:val="affc"/>
          <w:i w:val="0"/>
          <w:shd w:val="clear" w:color="auto" w:fill="FFFFFF"/>
        </w:rPr>
        <w:t xml:space="preserve">Предоставлять работникам, прошедшим вакцинацию (ревакцинацию) от </w:t>
      </w:r>
      <w:r w:rsidR="007A226F">
        <w:rPr>
          <w:rStyle w:val="affc"/>
          <w:i w:val="0"/>
          <w:shd w:val="clear" w:color="auto" w:fill="FFFFFF"/>
        </w:rPr>
        <w:t>корона</w:t>
      </w:r>
      <w:r w:rsidR="007A226F" w:rsidRPr="00330F2E">
        <w:rPr>
          <w:rStyle w:val="affc"/>
          <w:i w:val="0"/>
          <w:shd w:val="clear" w:color="auto" w:fill="FFFFFF"/>
        </w:rPr>
        <w:t xml:space="preserve"> вирусной</w:t>
      </w:r>
      <w:r w:rsidR="00FA7AEA" w:rsidRPr="00330F2E">
        <w:rPr>
          <w:rStyle w:val="affc"/>
          <w:i w:val="0"/>
          <w:shd w:val="clear" w:color="auto" w:fill="FFFFFF"/>
        </w:rPr>
        <w:t xml:space="preserve"> инфекции (COVID-19), два оплачиваемых дня отдыха с возможностью их присоединения к очередному ежегодному оплачиваемому отпуску по желанию работника</w:t>
      </w:r>
      <w:r w:rsidR="004305CC" w:rsidRPr="00330F2E">
        <w:rPr>
          <w:rStyle w:val="affc"/>
          <w:i w:val="0"/>
          <w:shd w:val="clear" w:color="auto" w:fill="FFFFFF"/>
        </w:rPr>
        <w:t>,</w:t>
      </w:r>
      <w:r w:rsidR="004305CC" w:rsidRPr="00330F2E">
        <w:t xml:space="preserve"> </w:t>
      </w:r>
      <w:r w:rsidR="004305CC" w:rsidRPr="00330F2E">
        <w:rPr>
          <w:rStyle w:val="affc"/>
          <w:i w:val="0"/>
        </w:rPr>
        <w:t>или использования их раздельно в удобное для работника время, согласованное с работодателем</w:t>
      </w:r>
      <w:r w:rsidR="00FA7AEA" w:rsidRPr="00330F2E">
        <w:rPr>
          <w:rStyle w:val="affc"/>
          <w:i w:val="0"/>
          <w:shd w:val="clear" w:color="auto" w:fill="FFFFFF"/>
        </w:rPr>
        <w:t>.</w:t>
      </w:r>
    </w:p>
    <w:p w:rsidR="00C1172E" w:rsidRPr="00330F2E" w:rsidRDefault="00C1172E" w:rsidP="00C869CE"/>
    <w:p w:rsidR="004B4A19" w:rsidRPr="00330F2E" w:rsidRDefault="004B4A19" w:rsidP="004B4A19">
      <w:pPr>
        <w:pStyle w:val="3"/>
        <w:jc w:val="center"/>
        <w:outlineLvl w:val="0"/>
        <w:rPr>
          <w:b/>
          <w:bCs/>
          <w:caps/>
        </w:rPr>
      </w:pPr>
      <w:r w:rsidRPr="00330F2E">
        <w:rPr>
          <w:b/>
          <w:bCs/>
          <w:caps/>
          <w:lang w:val="en-US"/>
        </w:rPr>
        <w:t>VI</w:t>
      </w:r>
      <w:r w:rsidRPr="00330F2E">
        <w:rPr>
          <w:b/>
          <w:bCs/>
          <w:caps/>
        </w:rPr>
        <w:t>. Охрана труда и здоровья</w:t>
      </w:r>
    </w:p>
    <w:p w:rsidR="004B4A19" w:rsidRPr="00330F2E" w:rsidRDefault="004B4A19" w:rsidP="004B4A19">
      <w:pPr>
        <w:ind w:left="720" w:right="-7"/>
        <w:jc w:val="center"/>
        <w:rPr>
          <w:b/>
          <w:sz w:val="28"/>
          <w:szCs w:val="28"/>
        </w:rPr>
      </w:pP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 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заболеваний:</w:t>
      </w:r>
    </w:p>
    <w:p w:rsidR="004B4A19" w:rsidRPr="00330F2E" w:rsidRDefault="004B4A19" w:rsidP="004B4A19">
      <w:pPr>
        <w:pStyle w:val="31"/>
        <w:spacing w:after="0"/>
        <w:ind w:left="0" w:firstLine="709"/>
        <w:rPr>
          <w:sz w:val="28"/>
          <w:szCs w:val="28"/>
        </w:rPr>
      </w:pPr>
      <w:r w:rsidRPr="00330F2E">
        <w:rPr>
          <w:sz w:val="28"/>
          <w:szCs w:val="28"/>
        </w:rPr>
        <w:t>6.1. Работодатель обязуется:</w:t>
      </w:r>
    </w:p>
    <w:p w:rsidR="004B4A19" w:rsidRPr="00330F2E" w:rsidRDefault="004B4A19" w:rsidP="004B4A1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4B4A19" w:rsidRPr="00330F2E" w:rsidRDefault="004B4A19" w:rsidP="004B4A1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</w:t>
      </w:r>
      <w:r w:rsidR="00001AB2" w:rsidRPr="00330F2E">
        <w:rPr>
          <w:sz w:val="28"/>
          <w:szCs w:val="28"/>
        </w:rPr>
        <w:t>.</w:t>
      </w:r>
    </w:p>
    <w:p w:rsidR="004B4A19" w:rsidRPr="00330F2E" w:rsidRDefault="004B4A19" w:rsidP="00001AB2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6.1.3</w:t>
      </w:r>
      <w:r w:rsidRPr="00330F2E">
        <w:rPr>
          <w:spacing w:val="-6"/>
          <w:sz w:val="28"/>
          <w:szCs w:val="28"/>
        </w:rPr>
        <w:t xml:space="preserve">. Использовать возможность возврата части страховых взносов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14 июля 2021 г. № 467 н 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факторами". </w:t>
      </w:r>
    </w:p>
    <w:p w:rsidR="004B4A19" w:rsidRPr="00330F2E" w:rsidRDefault="004B4A19" w:rsidP="004B4A19">
      <w:pPr>
        <w:ind w:firstLine="709"/>
        <w:jc w:val="both"/>
        <w:rPr>
          <w:spacing w:val="-6"/>
          <w:sz w:val="28"/>
          <w:szCs w:val="28"/>
        </w:rPr>
      </w:pPr>
      <w:r w:rsidRPr="00330F2E">
        <w:rPr>
          <w:spacing w:val="-6"/>
          <w:sz w:val="28"/>
          <w:szCs w:val="28"/>
        </w:rPr>
        <w:lastRenderedPageBreak/>
        <w:t>6.1.</w:t>
      </w:r>
      <w:r w:rsidR="00001AB2" w:rsidRPr="00330F2E">
        <w:rPr>
          <w:spacing w:val="-6"/>
          <w:sz w:val="28"/>
          <w:szCs w:val="28"/>
        </w:rPr>
        <w:t>4</w:t>
      </w:r>
      <w:r w:rsidRPr="00330F2E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4B4A19" w:rsidRPr="00330F2E" w:rsidRDefault="004B4A19" w:rsidP="004B4A1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</w:t>
      </w:r>
      <w:r w:rsidR="00001AB2" w:rsidRPr="00330F2E">
        <w:rPr>
          <w:sz w:val="28"/>
          <w:szCs w:val="28"/>
        </w:rPr>
        <w:t>5</w:t>
      </w:r>
      <w:r w:rsidRPr="00330F2E">
        <w:rPr>
          <w:sz w:val="28"/>
          <w:szCs w:val="28"/>
        </w:rPr>
        <w:t>. Обеспечивать проверку знаний работников образовательной организации по охране труда к началу каждого учебного года.</w:t>
      </w:r>
    </w:p>
    <w:p w:rsidR="004B4A19" w:rsidRPr="00330F2E" w:rsidRDefault="004B4A19" w:rsidP="004B4A19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</w:t>
      </w:r>
      <w:r w:rsidR="00001AB2" w:rsidRPr="00330F2E">
        <w:rPr>
          <w:sz w:val="28"/>
          <w:szCs w:val="28"/>
        </w:rPr>
        <w:t>1.6</w:t>
      </w:r>
      <w:r w:rsidRPr="00330F2E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4B4A19" w:rsidRPr="00330F2E" w:rsidRDefault="004B4A19" w:rsidP="004B4A19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</w:t>
      </w:r>
      <w:r w:rsidR="00001AB2" w:rsidRPr="00330F2E">
        <w:rPr>
          <w:sz w:val="28"/>
          <w:szCs w:val="28"/>
        </w:rPr>
        <w:t>1.7</w:t>
      </w:r>
      <w:r w:rsidRPr="00330F2E">
        <w:rPr>
          <w:sz w:val="28"/>
          <w:szCs w:val="28"/>
        </w:rPr>
        <w:t>.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4B4A19" w:rsidRPr="00330F2E" w:rsidRDefault="004B4A19" w:rsidP="004B4A1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</w:t>
      </w:r>
      <w:r w:rsidR="00001AB2" w:rsidRPr="00330F2E">
        <w:rPr>
          <w:sz w:val="28"/>
          <w:szCs w:val="28"/>
        </w:rPr>
        <w:t>1.8</w:t>
      </w:r>
      <w:r w:rsidRPr="00330F2E">
        <w:rPr>
          <w:sz w:val="28"/>
          <w:szCs w:val="28"/>
        </w:rPr>
        <w:t>. Обеспечивать проведение в установленном порядке работ, по специальной оценке, условий труда на рабочих местах.</w:t>
      </w:r>
    </w:p>
    <w:p w:rsidR="00D6419E" w:rsidRPr="00330F2E" w:rsidRDefault="00D6419E" w:rsidP="00D6419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6.1.9</w:t>
      </w:r>
      <w:r w:rsidR="004B4A19" w:rsidRPr="00330F2E">
        <w:rPr>
          <w:sz w:val="28"/>
          <w:szCs w:val="28"/>
        </w:rPr>
        <w:t xml:space="preserve">.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</w:t>
      </w:r>
      <w:r w:rsidRPr="00330F2E">
        <w:rPr>
          <w:sz w:val="28"/>
          <w:szCs w:val="28"/>
        </w:rPr>
        <w:t>содержащими государственные нормативные требования охраны труда в соответствии с коллективным договором.</w:t>
      </w:r>
    </w:p>
    <w:p w:rsidR="004B4A19" w:rsidRPr="00330F2E" w:rsidRDefault="004B4A19" w:rsidP="00D6419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</w:t>
      </w:r>
      <w:r w:rsidR="00D6419E" w:rsidRPr="00330F2E">
        <w:rPr>
          <w:sz w:val="28"/>
          <w:szCs w:val="28"/>
        </w:rPr>
        <w:t>1.10</w:t>
      </w:r>
      <w:r w:rsidRPr="00330F2E">
        <w:rPr>
          <w:sz w:val="28"/>
          <w:szCs w:val="28"/>
        </w:rPr>
        <w:t>. Обеспечивать работников сертифицированной, смывающими и обезвреживающими средствами в соответствии с нормами, установленными законодательством.</w:t>
      </w:r>
    </w:p>
    <w:p w:rsidR="004B4A19" w:rsidRPr="00330F2E" w:rsidRDefault="004B4A19" w:rsidP="004B4A19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6.1.11. Обеспечивать о</w:t>
      </w:r>
      <w:r w:rsidRPr="00330F2E">
        <w:rPr>
          <w:iCs/>
          <w:sz w:val="28"/>
          <w:szCs w:val="28"/>
          <w:lang w:eastAsia="en-US"/>
        </w:rPr>
        <w:t xml:space="preserve">рганизацию проведения </w:t>
      </w:r>
      <w:r w:rsidRPr="00330F2E">
        <w:rPr>
          <w:sz w:val="28"/>
          <w:szCs w:val="28"/>
          <w:lang w:eastAsia="en-US"/>
        </w:rPr>
        <w:t>предварительных при поступлении на работу и 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 (статья 220 ТК РФ)</w:t>
      </w:r>
      <w:r w:rsidRPr="00330F2E">
        <w:rPr>
          <w:sz w:val="28"/>
          <w:szCs w:val="28"/>
        </w:rPr>
        <w:t>.</w:t>
      </w:r>
    </w:p>
    <w:p w:rsidR="004B4A19" w:rsidRPr="00330F2E" w:rsidRDefault="004B4A19" w:rsidP="004B4A19">
      <w:pPr>
        <w:ind w:right="-2"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6.1.12. Обеспечивать установленный санитарными нормами тепловой режим в помещениях.</w:t>
      </w:r>
    </w:p>
    <w:p w:rsidR="004B4A19" w:rsidRPr="00330F2E" w:rsidRDefault="004B4A19" w:rsidP="004B4A19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6.1.13.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4B4A19" w:rsidRPr="00330F2E" w:rsidRDefault="004B4A19" w:rsidP="004B4A1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6.1.14. Предусмотреть выплату денежной компенсации семье работника, погибшего в результате несчастного случая, если несчастный случай на производстве произошел не по вине работника.</w:t>
      </w:r>
    </w:p>
    <w:p w:rsidR="004B4A19" w:rsidRPr="00330F2E" w:rsidRDefault="004B4A19" w:rsidP="004B4A1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6.1.15. Обеспечивать соблюдение работниками требований, правил и инструкций по охране труда.</w:t>
      </w:r>
    </w:p>
    <w:p w:rsidR="00F73CD6" w:rsidRPr="00330F2E" w:rsidRDefault="00F73CD6" w:rsidP="004C03E4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6.1.16.  В целях профилактики ВИЧ/СПИДа среди работников учреждения и сокращения негативных последствий распространения эпидемии для социального и экономического развития не реже 1 раза в год при проведении инструктажа по охране труда на рабочем месте поводить обучение и проверку знаний с использованием компьютерного информационного Модуля «Оценка уровня знаний и поведенческого риска в отношении инфицирования ВИЧ»</w:t>
      </w:r>
    </w:p>
    <w:p w:rsidR="004B4A19" w:rsidRPr="00330F2E" w:rsidRDefault="00F73CD6" w:rsidP="004B4A1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6.1.17</w:t>
      </w:r>
      <w:r w:rsidR="004B4A19" w:rsidRPr="00330F2E">
        <w:rPr>
          <w:sz w:val="28"/>
          <w:szCs w:val="28"/>
        </w:rPr>
        <w:t xml:space="preserve">. Создать </w:t>
      </w:r>
      <w:proofErr w:type="gramStart"/>
      <w:r w:rsidR="004B4A19" w:rsidRPr="00330F2E">
        <w:rPr>
          <w:sz w:val="28"/>
          <w:szCs w:val="28"/>
        </w:rPr>
        <w:t xml:space="preserve">на паритетной основе совместно с </w:t>
      </w:r>
      <w:r w:rsidR="00FB02FC">
        <w:rPr>
          <w:sz w:val="28"/>
          <w:szCs w:val="28"/>
        </w:rPr>
        <w:t>советом трудового коллектива</w:t>
      </w:r>
      <w:r w:rsidR="004B4A19" w:rsidRPr="00330F2E">
        <w:rPr>
          <w:sz w:val="28"/>
          <w:szCs w:val="28"/>
        </w:rPr>
        <w:t xml:space="preserve"> комиссию по охране труда для осуществления контроля за состоянием</w:t>
      </w:r>
      <w:proofErr w:type="gramEnd"/>
      <w:r w:rsidR="004B4A19" w:rsidRPr="00330F2E">
        <w:rPr>
          <w:sz w:val="28"/>
          <w:szCs w:val="28"/>
        </w:rPr>
        <w:t xml:space="preserve"> условий и охраны труда, выполнением соглашения по охране труда.</w:t>
      </w:r>
    </w:p>
    <w:p w:rsidR="004B4A19" w:rsidRPr="00330F2E" w:rsidRDefault="004B4A19" w:rsidP="004B4A19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</w:t>
      </w:r>
      <w:r w:rsidR="00F73CD6" w:rsidRPr="00330F2E">
        <w:rPr>
          <w:sz w:val="28"/>
          <w:szCs w:val="28"/>
        </w:rPr>
        <w:t>1.18</w:t>
      </w:r>
      <w:r w:rsidRPr="00330F2E">
        <w:rPr>
          <w:sz w:val="28"/>
          <w:szCs w:val="28"/>
        </w:rPr>
        <w:t>. Оказывать содействие техническим (главным техничес</w:t>
      </w:r>
      <w:r w:rsidR="00FB02FC">
        <w:rPr>
          <w:sz w:val="28"/>
          <w:szCs w:val="28"/>
        </w:rPr>
        <w:t>ким) инспекторам труда</w:t>
      </w:r>
      <w:r w:rsidRPr="00330F2E">
        <w:rPr>
          <w:sz w:val="28"/>
          <w:szCs w:val="28"/>
        </w:rPr>
        <w:t xml:space="preserve">, членам комиссий по охране труда, уполномоченным </w:t>
      </w:r>
      <w:r w:rsidRPr="00330F2E">
        <w:rPr>
          <w:sz w:val="28"/>
          <w:szCs w:val="28"/>
        </w:rPr>
        <w:lastRenderedPageBreak/>
        <w:t xml:space="preserve">(доверенным лицам) по охране труда в проведении </w:t>
      </w:r>
      <w:proofErr w:type="gramStart"/>
      <w:r w:rsidRPr="00330F2E">
        <w:rPr>
          <w:sz w:val="28"/>
          <w:szCs w:val="28"/>
        </w:rPr>
        <w:t>контроля за</w:t>
      </w:r>
      <w:proofErr w:type="gramEnd"/>
      <w:r w:rsidRPr="00330F2E">
        <w:rPr>
          <w:sz w:val="28"/>
          <w:szCs w:val="28"/>
        </w:rPr>
        <w:t xml:space="preserve">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4B4A19" w:rsidRPr="004C03E4" w:rsidRDefault="004B4A19" w:rsidP="004B4A1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4C03E4">
        <w:rPr>
          <w:sz w:val="28"/>
          <w:szCs w:val="28"/>
        </w:rPr>
        <w:t>6.2. Работодатель гарантирует наличие оборудованного помещения для отдыха и приема пищи работников образовательной организации.</w:t>
      </w: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6.3.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6.4. Работники обязуются:</w:t>
      </w: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6.4.1.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6.4.2.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6.4.3.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4B4A19" w:rsidRPr="00330F2E" w:rsidRDefault="004B4A19" w:rsidP="004B4A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6.4.4. Правильно применять средства индивидуальной и коллективной защиты.</w:t>
      </w:r>
    </w:p>
    <w:p w:rsidR="004B4A19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>6.4.5. Незамедлительно и</w:t>
      </w:r>
      <w:r w:rsidR="003C777B" w:rsidRPr="00330F2E">
        <w:rPr>
          <w:sz w:val="28"/>
          <w:szCs w:val="28"/>
        </w:rPr>
        <w:t xml:space="preserve">звещать руководителя </w:t>
      </w:r>
      <w:r w:rsidRPr="00330F2E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A343B0" w:rsidRPr="00330F2E" w:rsidRDefault="004B4A19" w:rsidP="004B4A19">
      <w:pPr>
        <w:ind w:firstLine="709"/>
        <w:jc w:val="both"/>
        <w:rPr>
          <w:sz w:val="28"/>
          <w:szCs w:val="28"/>
        </w:rPr>
      </w:pPr>
      <w:r w:rsidRPr="00330F2E">
        <w:rPr>
          <w:sz w:val="28"/>
          <w:szCs w:val="28"/>
        </w:rPr>
        <w:t xml:space="preserve">6.5.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</w:t>
      </w:r>
      <w:r w:rsidRPr="00330F2E">
        <w:rPr>
          <w:i/>
          <w:sz w:val="28"/>
          <w:szCs w:val="28"/>
        </w:rPr>
        <w:t>с сохранением за это время средней заработной платы</w:t>
      </w:r>
      <w:r w:rsidRPr="00330F2E">
        <w:rPr>
          <w:sz w:val="28"/>
          <w:szCs w:val="28"/>
        </w:rPr>
        <w:t>.</w:t>
      </w:r>
    </w:p>
    <w:p w:rsidR="00D73152" w:rsidRPr="00330F2E" w:rsidRDefault="00D73152" w:rsidP="00D73152">
      <w:pPr>
        <w:pStyle w:val="Default"/>
        <w:ind w:firstLine="709"/>
        <w:contextualSpacing/>
        <w:jc w:val="center"/>
        <w:rPr>
          <w:b/>
          <w:bCs/>
          <w:color w:val="auto"/>
        </w:rPr>
      </w:pPr>
    </w:p>
    <w:p w:rsidR="00D73152" w:rsidRPr="00330F2E" w:rsidRDefault="00D73152" w:rsidP="00D73152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30F2E">
        <w:rPr>
          <w:b/>
          <w:bCs/>
          <w:color w:val="auto"/>
        </w:rPr>
        <w:t>VII. ПОДДЕРЖКА МОЛОДЫХ ПЕДАГОГОВ</w:t>
      </w:r>
    </w:p>
    <w:p w:rsidR="00D73152" w:rsidRPr="00330F2E" w:rsidRDefault="00D73152" w:rsidP="00D73152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7.1.</w:t>
      </w:r>
      <w:r w:rsidRPr="00330F2E">
        <w:rPr>
          <w:rFonts w:eastAsia="Arial Unicode MS"/>
          <w:color w:val="auto"/>
          <w:kern w:val="1"/>
          <w:sz w:val="28"/>
          <w:szCs w:val="28"/>
        </w:rPr>
        <w:t> </w:t>
      </w:r>
      <w:r w:rsidRPr="00330F2E">
        <w:rPr>
          <w:bCs/>
          <w:color w:val="auto"/>
          <w:sz w:val="28"/>
          <w:szCs w:val="28"/>
        </w:rPr>
        <w:t xml:space="preserve">Стороны определяют следующие приоритетные направления в совместной деятельности </w:t>
      </w:r>
      <w:r w:rsidRPr="00330F2E">
        <w:rPr>
          <w:color w:val="auto"/>
          <w:sz w:val="28"/>
          <w:szCs w:val="28"/>
        </w:rPr>
        <w:t xml:space="preserve">по осуществлению поддержки молодых педагогических работников (далее в разделе – молодых педагогов) и их закреплению в образовательной организации: </w:t>
      </w:r>
    </w:p>
    <w:p w:rsidR="007A226F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формированию их компетенций, повышению мотивации к педагогической деятельности; </w:t>
      </w:r>
    </w:p>
    <w:p w:rsidR="007A226F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необходимых условий труда молодым педагогам, включая обеспечение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lastRenderedPageBreak/>
        <w:t xml:space="preserve">оснащённости рабочего места современным оборудованием, оргтехникой и лицензионным программным обеспечением; </w:t>
      </w:r>
    </w:p>
    <w:p w:rsidR="007A226F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организация методического сопровождения деятельности молодых педагогов,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</w:t>
      </w:r>
      <w:r w:rsidRPr="00330F2E">
        <w:rPr>
          <w:rStyle w:val="aff1"/>
          <w:color w:val="auto"/>
          <w:sz w:val="28"/>
          <w:szCs w:val="28"/>
        </w:rPr>
        <w:footnoteReference w:id="5"/>
      </w:r>
      <w:r w:rsidRPr="00330F2E">
        <w:rPr>
          <w:color w:val="auto"/>
          <w:sz w:val="28"/>
          <w:szCs w:val="28"/>
        </w:rPr>
        <w:t xml:space="preserve">; </w:t>
      </w:r>
    </w:p>
    <w:p w:rsidR="00D73152" w:rsidRPr="00330F2E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strike/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материальное и моральное поощрение молодых педагогов;</w:t>
      </w:r>
    </w:p>
    <w:p w:rsidR="007A226F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педагогов через повышение квалификации, профессиональные и творческие конкурсы; </w:t>
      </w:r>
    </w:p>
    <w:p w:rsidR="007A226F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проведение культурно-массовой, физкультурно-оздоровительной и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спортивной работы; </w:t>
      </w:r>
    </w:p>
    <w:p w:rsidR="00D73152" w:rsidRPr="00330F2E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активное обучение и молодежного профсоюзного актива;</w:t>
      </w:r>
    </w:p>
    <w:p w:rsidR="00D73152" w:rsidRPr="00330F2E" w:rsidRDefault="00D73152" w:rsidP="007A226F">
      <w:pPr>
        <w:pStyle w:val="Default"/>
        <w:numPr>
          <w:ilvl w:val="0"/>
          <w:numId w:val="35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7.2.</w:t>
      </w:r>
      <w:r w:rsidRPr="00330F2E">
        <w:rPr>
          <w:rFonts w:eastAsia="Arial Unicode MS"/>
          <w:color w:val="auto"/>
          <w:kern w:val="1"/>
          <w:sz w:val="28"/>
          <w:szCs w:val="28"/>
        </w:rPr>
        <w:t> </w:t>
      </w:r>
      <w:r w:rsidR="00FB02FC">
        <w:rPr>
          <w:bCs/>
          <w:color w:val="auto"/>
          <w:sz w:val="28"/>
          <w:szCs w:val="28"/>
        </w:rPr>
        <w:t>Совет трудового коллектива</w:t>
      </w:r>
      <w:r w:rsidRPr="00330F2E">
        <w:rPr>
          <w:bCs/>
          <w:color w:val="auto"/>
          <w:sz w:val="28"/>
          <w:szCs w:val="28"/>
        </w:rPr>
        <w:t xml:space="preserve"> совместно с работодателем осуществляет: </w:t>
      </w:r>
    </w:p>
    <w:p w:rsidR="007A226F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мониторинг условий и результатов методического сопровождения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деятельности педагогических работников из числа молодёжи в образовательной организации; </w:t>
      </w:r>
    </w:p>
    <w:p w:rsidR="007A226F" w:rsidRPr="007A226F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strike/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моральное поощрение молодых педагогов, в том числе награждение их в </w:t>
      </w:r>
    </w:p>
    <w:p w:rsidR="00D73152" w:rsidRPr="00330F2E" w:rsidRDefault="00D73152" w:rsidP="007A226F">
      <w:pPr>
        <w:pStyle w:val="Default"/>
        <w:contextualSpacing/>
        <w:jc w:val="both"/>
        <w:rPr>
          <w:strike/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торжественной обстановке наградами образовательной организации.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7.4.</w:t>
      </w:r>
      <w:r w:rsidRPr="00330F2E">
        <w:rPr>
          <w:rFonts w:eastAsia="Arial Unicode MS"/>
          <w:color w:val="auto"/>
          <w:kern w:val="1"/>
          <w:sz w:val="28"/>
          <w:szCs w:val="28"/>
        </w:rPr>
        <w:t> </w:t>
      </w:r>
      <w:r w:rsidR="00FB02FC">
        <w:rPr>
          <w:bCs/>
          <w:color w:val="auto"/>
          <w:sz w:val="28"/>
          <w:szCs w:val="28"/>
        </w:rPr>
        <w:t>Совет трудового коллектива</w:t>
      </w:r>
      <w:r w:rsidRPr="00330F2E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7.5.</w:t>
      </w:r>
      <w:r w:rsidRPr="00330F2E">
        <w:rPr>
          <w:rFonts w:eastAsia="Arial Unicode MS"/>
          <w:color w:val="auto"/>
          <w:kern w:val="1"/>
          <w:sz w:val="28"/>
          <w:szCs w:val="28"/>
        </w:rPr>
        <w:t> </w:t>
      </w:r>
      <w:r w:rsidRPr="00330F2E">
        <w:rPr>
          <w:bCs/>
          <w:color w:val="auto"/>
          <w:sz w:val="28"/>
          <w:szCs w:val="28"/>
        </w:rPr>
        <w:t xml:space="preserve">Работодатель обязуется: </w:t>
      </w:r>
    </w:p>
    <w:p w:rsidR="007A226F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обеспечить закрепление наставников за всеми молодыми педагогами, не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имеющими опыта педагогической работы, в первый год их работы в образовательной организации; </w:t>
      </w:r>
    </w:p>
    <w:p w:rsidR="007A226F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обеспечивать установленные в образовательной организации (коллективным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договором, локальными нормативными актами) меры социальной поддержки работников, включая дополнительные меры поддержки молодых педагогов, а также меры поощрения;</w:t>
      </w:r>
    </w:p>
    <w:p w:rsidR="007A226F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предоставлять Совету молодых педагогов помещение для проведения </w:t>
      </w:r>
    </w:p>
    <w:p w:rsidR="00D73152" w:rsidRPr="00330F2E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заседаний и мероприятий.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7.6.</w:t>
      </w:r>
      <w:r w:rsidRPr="00330F2E">
        <w:rPr>
          <w:rFonts w:eastAsia="Arial Unicode MS"/>
          <w:color w:val="auto"/>
          <w:kern w:val="1"/>
          <w:sz w:val="28"/>
          <w:szCs w:val="28"/>
        </w:rPr>
        <w:t> </w:t>
      </w:r>
      <w:r w:rsidRPr="00330F2E">
        <w:rPr>
          <w:color w:val="auto"/>
          <w:sz w:val="28"/>
          <w:szCs w:val="28"/>
        </w:rPr>
        <w:t xml:space="preserve">Председатель Совета молодых педагогов входит в состав и участвует в работе создаваемых в образовательной организации коллегиальных и рабочих органов (комиссий), в том числе: </w:t>
      </w:r>
    </w:p>
    <w:p w:rsidR="00D73152" w:rsidRPr="00330F2E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комиссии по тарификации; </w:t>
      </w:r>
    </w:p>
    <w:p w:rsidR="00D73152" w:rsidRPr="00330F2E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73152" w:rsidRPr="00330F2E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комиссии по охране труда; </w:t>
      </w:r>
    </w:p>
    <w:p w:rsidR="00D73152" w:rsidRPr="00330F2E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7A226F" w:rsidRDefault="00D73152" w:rsidP="007A226F">
      <w:pPr>
        <w:pStyle w:val="Default"/>
        <w:numPr>
          <w:ilvl w:val="0"/>
          <w:numId w:val="36"/>
        </w:numPr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комиссии по урегулированию споров между участниками образовательных </w:t>
      </w:r>
    </w:p>
    <w:p w:rsidR="00E65C36" w:rsidRDefault="00D73152" w:rsidP="007A226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lastRenderedPageBreak/>
        <w:t>отношений.</w:t>
      </w:r>
    </w:p>
    <w:p w:rsidR="0033381C" w:rsidRPr="00E65C36" w:rsidRDefault="0033381C" w:rsidP="00E65C36">
      <w:pPr>
        <w:pStyle w:val="Default"/>
        <w:ind w:firstLine="709"/>
        <w:contextualSpacing/>
        <w:jc w:val="both"/>
        <w:rPr>
          <w:rStyle w:val="A10"/>
          <w:b w:val="0"/>
          <w:bCs w:val="0"/>
          <w:color w:val="7030A0"/>
          <w:sz w:val="28"/>
          <w:szCs w:val="28"/>
        </w:rPr>
      </w:pPr>
      <w:r w:rsidRPr="00330F2E">
        <w:rPr>
          <w:rStyle w:val="A10"/>
          <w:color w:val="auto"/>
          <w:sz w:val="28"/>
          <w:szCs w:val="28"/>
        </w:rPr>
        <w:t xml:space="preserve">            </w:t>
      </w:r>
    </w:p>
    <w:p w:rsidR="00366676" w:rsidRPr="00330F2E" w:rsidRDefault="003E7561" w:rsidP="0033381C">
      <w:pPr>
        <w:pStyle w:val="3"/>
        <w:outlineLvl w:val="0"/>
        <w:rPr>
          <w:b/>
          <w:bCs/>
          <w:caps/>
        </w:rPr>
      </w:pPr>
      <w:r>
        <w:rPr>
          <w:b/>
          <w:bCs/>
          <w:caps/>
        </w:rPr>
        <w:t xml:space="preserve">       </w:t>
      </w:r>
      <w:r w:rsidR="0033381C" w:rsidRPr="00330F2E">
        <w:rPr>
          <w:b/>
          <w:bCs/>
          <w:caps/>
          <w:lang w:val="en-US"/>
        </w:rPr>
        <w:t>VIIi</w:t>
      </w:r>
      <w:r w:rsidR="00366676" w:rsidRPr="00330F2E">
        <w:rPr>
          <w:b/>
          <w:bCs/>
          <w:caps/>
        </w:rPr>
        <w:t xml:space="preserve">. Гарантии </w:t>
      </w:r>
      <w:r>
        <w:rPr>
          <w:b/>
          <w:bCs/>
          <w:caps/>
        </w:rPr>
        <w:t>ДЕЯТЕЛЬНОСТИ ОБЩЕГО СОБРАНИЯ РАБОТНИКОВ</w:t>
      </w:r>
    </w:p>
    <w:p w:rsidR="00366676" w:rsidRPr="00330F2E" w:rsidRDefault="00366676" w:rsidP="00C869CE">
      <w:pPr>
        <w:pStyle w:val="3"/>
        <w:jc w:val="center"/>
        <w:rPr>
          <w:b/>
          <w:bCs/>
        </w:rPr>
      </w:pP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</w:t>
      </w:r>
      <w:r w:rsidRPr="00DA3826">
        <w:rPr>
          <w:color w:val="000000"/>
          <w:sz w:val="28"/>
          <w:szCs w:val="28"/>
        </w:rPr>
        <w:t xml:space="preserve"> В целях создания условий для успешной деятельности</w:t>
      </w:r>
      <w:r w:rsidRPr="00EB3093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общего собрания</w:t>
      </w:r>
      <w:r w:rsidRPr="00EB3093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работников</w:t>
      </w:r>
      <w:r w:rsidRPr="00EB3093">
        <w:rPr>
          <w:color w:val="000000"/>
          <w:sz w:val="28"/>
          <w:szCs w:val="28"/>
        </w:rPr>
        <w:t xml:space="preserve"> в соответствии с Трудовым кодексом Российской Федерации</w:t>
      </w:r>
      <w:r w:rsidRPr="00DA3826">
        <w:rPr>
          <w:color w:val="000000"/>
          <w:sz w:val="28"/>
          <w:szCs w:val="28"/>
        </w:rPr>
        <w:t>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</w:t>
      </w:r>
      <w:r w:rsidRPr="00DA3826">
        <w:rPr>
          <w:color w:val="000000"/>
          <w:sz w:val="28"/>
          <w:szCs w:val="28"/>
        </w:rPr>
        <w:t xml:space="preserve">.1. При принятии локальных нормативных актов, затрагивающих права работников образовательной организации, учитывать мнение </w:t>
      </w:r>
      <w:r w:rsidRPr="00EB3093">
        <w:rPr>
          <w:rStyle w:val="affd"/>
          <w:b w:val="0"/>
          <w:color w:val="000000"/>
          <w:sz w:val="28"/>
          <w:szCs w:val="28"/>
        </w:rPr>
        <w:t>общего собрания работников</w:t>
      </w:r>
      <w:r w:rsidRPr="00EB3093">
        <w:rPr>
          <w:b/>
          <w:color w:val="000000"/>
          <w:sz w:val="28"/>
          <w:szCs w:val="28"/>
        </w:rPr>
        <w:t xml:space="preserve"> </w:t>
      </w:r>
      <w:r w:rsidRPr="00DA3826">
        <w:rPr>
          <w:color w:val="000000"/>
          <w:sz w:val="28"/>
          <w:szCs w:val="28"/>
        </w:rPr>
        <w:t>в порядке и на условиях, предусмотренных трудовым законодательством и настоящим коллективным договором.</w:t>
      </w:r>
      <w:r>
        <w:rPr>
          <w:color w:val="000000"/>
          <w:sz w:val="28"/>
          <w:szCs w:val="28"/>
        </w:rPr>
        <w:t xml:space="preserve"> 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 xml:space="preserve">Обязательному обеспечению </w:t>
      </w:r>
      <w:proofErr w:type="gramStart"/>
      <w:r w:rsidRPr="00DA3826">
        <w:rPr>
          <w:color w:val="000000"/>
          <w:sz w:val="28"/>
          <w:szCs w:val="28"/>
        </w:rPr>
        <w:t xml:space="preserve">процедуры учета мнения </w:t>
      </w:r>
      <w:r w:rsidRPr="00EB3093">
        <w:rPr>
          <w:rStyle w:val="affd"/>
          <w:b w:val="0"/>
          <w:color w:val="000000"/>
          <w:sz w:val="28"/>
          <w:szCs w:val="28"/>
        </w:rPr>
        <w:t>общего собрания</w:t>
      </w:r>
      <w:r w:rsidRPr="00DA3826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работников</w:t>
      </w:r>
      <w:proofErr w:type="gramEnd"/>
      <w:r w:rsidRPr="00DA3826">
        <w:rPr>
          <w:color w:val="000000"/>
          <w:sz w:val="28"/>
          <w:szCs w:val="28"/>
        </w:rPr>
        <w:t xml:space="preserve"> в соответствии со ст. 371 ТК РФ  подлежат: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 xml:space="preserve">- распределение учебной нагрузки (Письмо </w:t>
      </w:r>
      <w:proofErr w:type="spellStart"/>
      <w:r w:rsidRPr="00DA3826">
        <w:rPr>
          <w:color w:val="000000"/>
          <w:sz w:val="28"/>
          <w:szCs w:val="28"/>
        </w:rPr>
        <w:t>Минобрнауки</w:t>
      </w:r>
      <w:proofErr w:type="spellEnd"/>
      <w:r w:rsidRPr="00DA3826">
        <w:rPr>
          <w:color w:val="000000"/>
          <w:sz w:val="28"/>
          <w:szCs w:val="28"/>
        </w:rPr>
        <w:t xml:space="preserve"> России и Профсоюза работников народного образования и науки России от 26 октября 2004 г. № АФ-947/96);</w:t>
      </w:r>
    </w:p>
    <w:p w:rsidR="003E7561" w:rsidRPr="00DA3826" w:rsidRDefault="003E7561" w:rsidP="003E756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A3826">
        <w:rPr>
          <w:color w:val="000000"/>
          <w:sz w:val="28"/>
          <w:szCs w:val="28"/>
        </w:rPr>
        <w:t>- утверждение графика отпусков (</w:t>
      </w:r>
      <w:proofErr w:type="gramStart"/>
      <w:r w:rsidRPr="00DA3826">
        <w:rPr>
          <w:color w:val="000000"/>
          <w:sz w:val="28"/>
          <w:szCs w:val="28"/>
        </w:rPr>
        <w:t>ч</w:t>
      </w:r>
      <w:proofErr w:type="gramEnd"/>
      <w:r w:rsidRPr="00DA3826">
        <w:rPr>
          <w:color w:val="000000"/>
          <w:sz w:val="28"/>
          <w:szCs w:val="28"/>
        </w:rPr>
        <w:t>.1 ст.123 ТК РФ);</w:t>
      </w:r>
    </w:p>
    <w:p w:rsidR="003E7561" w:rsidRPr="00DA3826" w:rsidRDefault="003E7561" w:rsidP="003E756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A3826">
        <w:rPr>
          <w:color w:val="000000"/>
          <w:sz w:val="28"/>
          <w:szCs w:val="28"/>
        </w:rPr>
        <w:t>- установление системы оплаты и стимулирования труда (</w:t>
      </w:r>
      <w:proofErr w:type="gramStart"/>
      <w:r w:rsidRPr="00DA3826">
        <w:rPr>
          <w:color w:val="000000"/>
          <w:sz w:val="28"/>
          <w:szCs w:val="28"/>
        </w:rPr>
        <w:t>ч</w:t>
      </w:r>
      <w:proofErr w:type="gramEnd"/>
      <w:r w:rsidRPr="00DA3826">
        <w:rPr>
          <w:color w:val="000000"/>
          <w:sz w:val="28"/>
          <w:szCs w:val="28"/>
        </w:rPr>
        <w:t>.2 ст. 135 ТК РФ);</w:t>
      </w:r>
    </w:p>
    <w:p w:rsidR="003E7561" w:rsidRPr="00DA3826" w:rsidRDefault="003E7561" w:rsidP="003E756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A3826">
        <w:rPr>
          <w:color w:val="000000"/>
          <w:sz w:val="28"/>
          <w:szCs w:val="28"/>
        </w:rPr>
        <w:t xml:space="preserve">- распределение стимулирующей части фонда оплаты труда педагогических работников (Методические рекомендации </w:t>
      </w:r>
      <w:proofErr w:type="spellStart"/>
      <w:r w:rsidRPr="00DA3826">
        <w:rPr>
          <w:color w:val="000000"/>
          <w:sz w:val="28"/>
          <w:szCs w:val="28"/>
        </w:rPr>
        <w:t>Минобрнауки</w:t>
      </w:r>
      <w:proofErr w:type="spellEnd"/>
      <w:r w:rsidRPr="00DA3826">
        <w:rPr>
          <w:color w:val="000000"/>
          <w:sz w:val="28"/>
          <w:szCs w:val="28"/>
        </w:rPr>
        <w:t xml:space="preserve"> России от 18 июня 2013 г.);</w:t>
      </w:r>
    </w:p>
    <w:p w:rsidR="003E7561" w:rsidRPr="00DA3826" w:rsidRDefault="003E7561" w:rsidP="003E7561">
      <w:pPr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A3826">
        <w:rPr>
          <w:color w:val="000000"/>
          <w:sz w:val="28"/>
          <w:szCs w:val="28"/>
        </w:rPr>
        <w:t>- установление систем премирования, стимулирующих доплат и надбавок (</w:t>
      </w:r>
      <w:proofErr w:type="gramStart"/>
      <w:r w:rsidRPr="00DA3826">
        <w:rPr>
          <w:color w:val="000000"/>
          <w:sz w:val="28"/>
          <w:szCs w:val="28"/>
        </w:rPr>
        <w:t>ч</w:t>
      </w:r>
      <w:proofErr w:type="gramEnd"/>
      <w:r w:rsidRPr="00DA3826">
        <w:rPr>
          <w:color w:val="000000"/>
          <w:sz w:val="28"/>
          <w:szCs w:val="28"/>
        </w:rPr>
        <w:t>.1 ст. 144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проведение аттестации, которая может послужить основанием для увольнения работников в соответствии с пунктом 3 статьи 81 ТК РФ (ч.3 ст. 82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принятие локальных нормативных актов, предусматривающих введение, замену и пересмотр норм труда (ст. 162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утверждение Правил внутреннего трудового распорядка (ст. 190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применение (в отношении члена профсоюза) дисциплинарного взыскания (</w:t>
      </w:r>
      <w:proofErr w:type="gramStart"/>
      <w:r w:rsidRPr="00DA3826">
        <w:rPr>
          <w:color w:val="000000"/>
          <w:sz w:val="28"/>
          <w:szCs w:val="28"/>
        </w:rPr>
        <w:t>ч</w:t>
      </w:r>
      <w:proofErr w:type="gramEnd"/>
      <w:r w:rsidRPr="00DA3826">
        <w:rPr>
          <w:color w:val="000000"/>
          <w:sz w:val="28"/>
          <w:szCs w:val="28"/>
        </w:rPr>
        <w:t>.3 ст.193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разработка и утверждение инструкций по охране труда для работников (</w:t>
      </w:r>
      <w:proofErr w:type="gramStart"/>
      <w:r w:rsidRPr="00DA3826">
        <w:rPr>
          <w:color w:val="000000"/>
          <w:sz w:val="28"/>
          <w:szCs w:val="28"/>
        </w:rPr>
        <w:t>ч</w:t>
      </w:r>
      <w:proofErr w:type="gramEnd"/>
      <w:r w:rsidRPr="00DA3826">
        <w:rPr>
          <w:color w:val="000000"/>
          <w:sz w:val="28"/>
          <w:szCs w:val="28"/>
        </w:rPr>
        <w:t>.2 ст. 212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расследование несчастных случаев на производстве (ст. 229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проекты иных документов, затрагивающих социально-экономические и трудовые интересы работников.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</w:t>
      </w:r>
      <w:r w:rsidRPr="00DA3826">
        <w:rPr>
          <w:color w:val="000000"/>
          <w:sz w:val="28"/>
          <w:szCs w:val="28"/>
        </w:rPr>
        <w:t>.2. Соблюдать права коллектива, установленные законодательством и настоящим коллективным договором (глава 58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</w:t>
      </w:r>
      <w:r w:rsidRPr="00DA3826">
        <w:rPr>
          <w:color w:val="000000"/>
          <w:sz w:val="28"/>
          <w:szCs w:val="28"/>
        </w:rPr>
        <w:t>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8.2</w:t>
      </w:r>
      <w:r w:rsidRPr="00DA3826">
        <w:rPr>
          <w:color w:val="000000"/>
          <w:sz w:val="28"/>
          <w:szCs w:val="28"/>
        </w:rPr>
        <w:t xml:space="preserve">.   С учетом мотивированного мнения ст. 371 ТК РФ  </w:t>
      </w:r>
      <w:r w:rsidRPr="00EB3093">
        <w:rPr>
          <w:rStyle w:val="affd"/>
          <w:b w:val="0"/>
          <w:color w:val="000000"/>
          <w:sz w:val="28"/>
          <w:szCs w:val="28"/>
        </w:rPr>
        <w:t>общего собрания</w:t>
      </w:r>
      <w:r w:rsidRPr="00DA3826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работников</w:t>
      </w:r>
      <w:r w:rsidRPr="00DA3826">
        <w:rPr>
          <w:color w:val="000000"/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DA3826">
        <w:rPr>
          <w:color w:val="000000"/>
          <w:sz w:val="28"/>
          <w:szCs w:val="28"/>
        </w:rPr>
        <w:t>сокращение численности или штата работников организации (статьи 81, 82, 373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Pr="00DA3826">
        <w:rPr>
          <w:color w:val="000000"/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(статьи 81, 82, 373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неоднократное неисполнение работником без уважительных причин трудовых обязанностей, если он имеет дисциплинарное взыскание (статьи 81, 82, 373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повторное в течение одного года грубое нарушение устава организации (пункт 1 статьи 336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совершение работником, выполняющим воспитательные функции, аморального проступка, несовместимого с продолжением данной работы (пункт 8 части 1 статьи 81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proofErr w:type="gramStart"/>
      <w:r w:rsidRPr="00DA3826">
        <w:rPr>
          <w:color w:val="000000"/>
          <w:sz w:val="28"/>
          <w:szCs w:val="28"/>
        </w:rPr>
        <w:t>- применение, в том числе однократное, методов воспитания, связанных с физическим и (или) психическим насилием над личностью обучающегося  (пункт 2 статьи 336 ТК РФ).</w:t>
      </w:r>
      <w:proofErr w:type="gramEnd"/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</w:t>
      </w:r>
      <w:r w:rsidRPr="00DA3826">
        <w:rPr>
          <w:color w:val="000000"/>
          <w:sz w:val="28"/>
          <w:szCs w:val="28"/>
        </w:rPr>
        <w:t xml:space="preserve">. По согласованию с </w:t>
      </w:r>
      <w:r>
        <w:rPr>
          <w:rStyle w:val="affd"/>
          <w:b w:val="0"/>
          <w:color w:val="000000"/>
          <w:sz w:val="28"/>
          <w:szCs w:val="28"/>
        </w:rPr>
        <w:t>общим</w:t>
      </w:r>
      <w:r w:rsidRPr="00EB3093">
        <w:rPr>
          <w:rStyle w:val="affd"/>
          <w:b w:val="0"/>
          <w:color w:val="000000"/>
          <w:sz w:val="28"/>
          <w:szCs w:val="28"/>
        </w:rPr>
        <w:t xml:space="preserve"> собрани</w:t>
      </w:r>
      <w:r>
        <w:rPr>
          <w:rStyle w:val="affd"/>
          <w:b w:val="0"/>
          <w:color w:val="000000"/>
          <w:sz w:val="28"/>
          <w:szCs w:val="28"/>
        </w:rPr>
        <w:t>ем</w:t>
      </w:r>
      <w:r w:rsidRPr="00DA3826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работников</w:t>
      </w:r>
      <w:r w:rsidRPr="00DA3826">
        <w:rPr>
          <w:color w:val="000000"/>
          <w:sz w:val="28"/>
          <w:szCs w:val="28"/>
        </w:rPr>
        <w:t xml:space="preserve"> производится: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установление перечня должностей работников с ненормированным рабочим днем (статья 101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представление к присвоению почетных званий (статья 191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представление к награждению отраслевыми наградами и иными наградами (статья 191 ТК РФ);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</w:t>
      </w:r>
      <w:r w:rsidRPr="00DA3826">
        <w:rPr>
          <w:color w:val="000000"/>
          <w:sz w:val="28"/>
          <w:szCs w:val="28"/>
        </w:rPr>
        <w:t xml:space="preserve">. Члены </w:t>
      </w:r>
      <w:r w:rsidRPr="00EB3093">
        <w:rPr>
          <w:rStyle w:val="affd"/>
          <w:b w:val="0"/>
          <w:color w:val="000000"/>
          <w:sz w:val="28"/>
          <w:szCs w:val="28"/>
        </w:rPr>
        <w:t>общего собрания</w:t>
      </w:r>
      <w:r w:rsidRPr="00DA3826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работников</w:t>
      </w:r>
      <w:r w:rsidRPr="00DA3826">
        <w:rPr>
          <w:color w:val="000000"/>
          <w:sz w:val="28"/>
          <w:szCs w:val="28"/>
        </w:rPr>
        <w:t xml:space="preserve">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Pr="00DA3826">
        <w:rPr>
          <w:rStyle w:val="affc"/>
          <w:rFonts w:eastAsia="Courier New"/>
          <w:sz w:val="28"/>
          <w:szCs w:val="28"/>
        </w:rPr>
        <w:t>(</w:t>
      </w:r>
      <w:r w:rsidRPr="00DA3826">
        <w:rPr>
          <w:color w:val="000000"/>
          <w:sz w:val="28"/>
          <w:szCs w:val="28"/>
        </w:rPr>
        <w:t>части 3 статьи 374 ТК РФ).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8.5</w:t>
      </w:r>
      <w:r w:rsidRPr="00DA3826">
        <w:rPr>
          <w:color w:val="000000"/>
          <w:sz w:val="28"/>
          <w:szCs w:val="28"/>
        </w:rPr>
        <w:t xml:space="preserve">. Члены </w:t>
      </w:r>
      <w:r w:rsidRPr="00EB3093">
        <w:rPr>
          <w:rStyle w:val="affd"/>
          <w:b w:val="0"/>
          <w:color w:val="000000"/>
          <w:sz w:val="28"/>
          <w:szCs w:val="28"/>
        </w:rPr>
        <w:t>общего собрания</w:t>
      </w:r>
      <w:r w:rsidRPr="00DA3826">
        <w:rPr>
          <w:rStyle w:val="affd"/>
          <w:color w:val="000000"/>
          <w:sz w:val="28"/>
          <w:szCs w:val="28"/>
        </w:rPr>
        <w:t xml:space="preserve"> </w:t>
      </w:r>
      <w:r w:rsidRPr="00EB3093">
        <w:rPr>
          <w:rStyle w:val="affd"/>
          <w:b w:val="0"/>
          <w:color w:val="000000"/>
          <w:sz w:val="28"/>
          <w:szCs w:val="28"/>
        </w:rPr>
        <w:t>работников</w:t>
      </w:r>
      <w:r w:rsidRPr="00DA3826">
        <w:rPr>
          <w:color w:val="000000"/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специальной оценке рабочих мест, охране труда.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 xml:space="preserve"> Совет </w:t>
      </w:r>
      <w:r>
        <w:rPr>
          <w:color w:val="000000"/>
          <w:sz w:val="28"/>
          <w:szCs w:val="28"/>
        </w:rPr>
        <w:t xml:space="preserve">общего собрания работников </w:t>
      </w:r>
      <w:r w:rsidRPr="00DA3826">
        <w:rPr>
          <w:color w:val="000000"/>
          <w:sz w:val="28"/>
          <w:szCs w:val="28"/>
        </w:rPr>
        <w:t>обязуется: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8.6</w:t>
      </w:r>
      <w:r w:rsidRPr="00DA3826">
        <w:rPr>
          <w:color w:val="000000"/>
          <w:sz w:val="28"/>
          <w:szCs w:val="28"/>
        </w:rPr>
        <w:t>. Представлять и защищать права и интересы трудового коллектива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8.7</w:t>
      </w:r>
      <w:r w:rsidRPr="00DA3826">
        <w:rPr>
          <w:color w:val="000000"/>
          <w:sz w:val="28"/>
          <w:szCs w:val="28"/>
        </w:rPr>
        <w:t>. Осуществлять контроль: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за соблюдением работодателем и его представителями трудового законодательства и иных нормативных правовых актов, содержащих нормы трудового права;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за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за охраной труда в образовательной организации;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lastRenderedPageBreak/>
        <w:t>- за правильностью и своевременностью предоставления работникам отпусков и их оплаты;</w:t>
      </w:r>
    </w:p>
    <w:p w:rsidR="003E7561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- за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должности.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8.8.Ходатайствовать о присвоении почётных званий, представлении к наградам работников образовательной организации.</w:t>
      </w:r>
    </w:p>
    <w:p w:rsidR="003E7561" w:rsidRPr="00DA3826" w:rsidRDefault="003E7561" w:rsidP="003E7561">
      <w:pPr>
        <w:jc w:val="both"/>
        <w:textAlignment w:val="top"/>
        <w:rPr>
          <w:color w:val="000000"/>
          <w:sz w:val="28"/>
          <w:szCs w:val="28"/>
        </w:rPr>
      </w:pPr>
      <w:r w:rsidRPr="00DA3826">
        <w:rPr>
          <w:color w:val="000000"/>
          <w:sz w:val="28"/>
          <w:szCs w:val="28"/>
        </w:rPr>
        <w:t> </w:t>
      </w:r>
    </w:p>
    <w:p w:rsidR="003E7561" w:rsidRPr="00DA3826" w:rsidRDefault="003E7561" w:rsidP="003E7561">
      <w:pPr>
        <w:ind w:firstLine="426"/>
        <w:jc w:val="both"/>
        <w:textAlignment w:val="top"/>
        <w:rPr>
          <w:color w:val="000000"/>
          <w:sz w:val="28"/>
          <w:szCs w:val="28"/>
        </w:rPr>
      </w:pPr>
    </w:p>
    <w:p w:rsidR="00814761" w:rsidRPr="00330F2E" w:rsidRDefault="00814761" w:rsidP="007E2BB7">
      <w:pPr>
        <w:ind w:firstLine="709"/>
        <w:contextualSpacing/>
        <w:jc w:val="both"/>
        <w:rPr>
          <w:bCs/>
          <w:i/>
          <w:caps/>
        </w:rPr>
      </w:pPr>
    </w:p>
    <w:p w:rsidR="000F6871" w:rsidRPr="00330F2E" w:rsidRDefault="00814761" w:rsidP="00C869CE">
      <w:pPr>
        <w:pStyle w:val="3"/>
        <w:jc w:val="center"/>
        <w:outlineLvl w:val="0"/>
        <w:rPr>
          <w:b/>
          <w:bCs/>
          <w:caps/>
        </w:rPr>
      </w:pPr>
      <w:r w:rsidRPr="00330F2E">
        <w:rPr>
          <w:b/>
          <w:bCs/>
          <w:caps/>
          <w:lang w:val="en-US"/>
        </w:rPr>
        <w:t>I</w:t>
      </w:r>
      <w:r w:rsidR="00C161AE" w:rsidRPr="00330F2E">
        <w:rPr>
          <w:b/>
          <w:bCs/>
          <w:caps/>
          <w:lang w:val="en-US"/>
        </w:rPr>
        <w:t>X</w:t>
      </w:r>
      <w:r w:rsidR="00C161AE" w:rsidRPr="00330F2E">
        <w:rPr>
          <w:b/>
          <w:bCs/>
          <w:caps/>
        </w:rPr>
        <w:t>. Контроль за выполнением</w:t>
      </w:r>
      <w:r w:rsidR="00B53287" w:rsidRPr="00330F2E">
        <w:rPr>
          <w:b/>
          <w:bCs/>
          <w:caps/>
        </w:rPr>
        <w:t xml:space="preserve"> </w:t>
      </w:r>
      <w:r w:rsidR="00366676" w:rsidRPr="00330F2E">
        <w:rPr>
          <w:b/>
          <w:bCs/>
          <w:caps/>
        </w:rPr>
        <w:t>коллективного договора.</w:t>
      </w:r>
    </w:p>
    <w:p w:rsidR="00366676" w:rsidRPr="00330F2E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330F2E">
        <w:rPr>
          <w:b/>
          <w:bCs/>
          <w:caps/>
        </w:rPr>
        <w:t>Ответственность</w:t>
      </w:r>
      <w:r w:rsidR="00B53287" w:rsidRPr="00330F2E">
        <w:rPr>
          <w:b/>
          <w:bCs/>
          <w:caps/>
        </w:rPr>
        <w:t xml:space="preserve"> </w:t>
      </w:r>
      <w:r w:rsidRPr="00330F2E">
        <w:rPr>
          <w:b/>
          <w:bCs/>
          <w:caps/>
        </w:rPr>
        <w:t>сторон</w:t>
      </w:r>
      <w:r w:rsidR="00B53287" w:rsidRPr="00330F2E">
        <w:rPr>
          <w:b/>
          <w:bCs/>
          <w:caps/>
        </w:rPr>
        <w:t xml:space="preserve"> </w:t>
      </w:r>
      <w:r w:rsidRPr="00330F2E">
        <w:rPr>
          <w:b/>
          <w:bCs/>
          <w:caps/>
        </w:rPr>
        <w:t>коллективного договора</w:t>
      </w:r>
    </w:p>
    <w:p w:rsidR="004C03E4" w:rsidRPr="004C03E4" w:rsidRDefault="00814761" w:rsidP="004C03E4">
      <w:pPr>
        <w:pStyle w:val="Pa16"/>
        <w:spacing w:line="24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330F2E">
        <w:rPr>
          <w:rFonts w:eastAsia="Times New Roman"/>
          <w:color w:val="000000"/>
          <w:sz w:val="28"/>
          <w:szCs w:val="28"/>
        </w:rPr>
        <w:t>9</w:t>
      </w:r>
      <w:r w:rsidR="00D73152" w:rsidRPr="00330F2E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73152" w:rsidRPr="00330F2E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73152" w:rsidRPr="00330F2E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 сторонами и их представителями, комиссией </w:t>
      </w:r>
      <w:r w:rsidR="00D73152" w:rsidRPr="00330F2E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D73152" w:rsidRPr="00330F2E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</w:t>
      </w:r>
      <w:r w:rsidR="00D73152" w:rsidRPr="005A0991">
        <w:rPr>
          <w:color w:val="000000"/>
          <w:sz w:val="28"/>
          <w:szCs w:val="28"/>
          <w:shd w:val="clear" w:color="auto" w:fill="FFFFFF"/>
        </w:rPr>
        <w:t xml:space="preserve">договора </w:t>
      </w:r>
      <w:r w:rsidRPr="005A0991">
        <w:rPr>
          <w:color w:val="000000"/>
          <w:sz w:val="28"/>
          <w:szCs w:val="28"/>
          <w:shd w:val="clear" w:color="auto" w:fill="FFFFFF"/>
        </w:rPr>
        <w:t xml:space="preserve">  </w:t>
      </w:r>
      <w:r w:rsidRPr="005A0991">
        <w:rPr>
          <w:rFonts w:eastAsia="Times New Roman"/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r w:rsidR="003E7561">
        <w:rPr>
          <w:sz w:val="28"/>
          <w:szCs w:val="28"/>
        </w:rPr>
        <w:t xml:space="preserve">комбинированного вида </w:t>
      </w:r>
      <w:r w:rsidR="003E7561">
        <w:rPr>
          <w:sz w:val="28"/>
          <w:szCs w:val="28"/>
          <w:u w:val="single"/>
        </w:rPr>
        <w:t>№ 14 «Теремок</w:t>
      </w:r>
      <w:r w:rsidR="004C03E4" w:rsidRPr="004C03E4">
        <w:rPr>
          <w:sz w:val="28"/>
          <w:szCs w:val="28"/>
          <w:u w:val="single"/>
        </w:rPr>
        <w:t>»</w:t>
      </w:r>
      <w:r w:rsidR="004C03E4">
        <w:rPr>
          <w:sz w:val="28"/>
          <w:szCs w:val="28"/>
          <w:u w:val="single"/>
        </w:rPr>
        <w:t xml:space="preserve"> </w:t>
      </w:r>
      <w:r w:rsidR="003E7561">
        <w:rPr>
          <w:sz w:val="28"/>
          <w:szCs w:val="28"/>
          <w:u w:val="single"/>
        </w:rPr>
        <w:t xml:space="preserve"> (МБДОУ № 14 «Теремок</w:t>
      </w:r>
      <w:r w:rsidR="004C03E4" w:rsidRPr="004C03E4">
        <w:rPr>
          <w:sz w:val="28"/>
          <w:szCs w:val="28"/>
          <w:u w:val="single"/>
        </w:rPr>
        <w:t>»).</w:t>
      </w:r>
    </w:p>
    <w:p w:rsidR="00D73152" w:rsidRPr="00330F2E" w:rsidRDefault="000903E6" w:rsidP="000903E6">
      <w:pPr>
        <w:pStyle w:val="Default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9</w:t>
      </w:r>
      <w:r w:rsidR="00D73152" w:rsidRPr="00330F2E">
        <w:rPr>
          <w:sz w:val="28"/>
          <w:szCs w:val="28"/>
        </w:rPr>
        <w:t>.2. </w:t>
      </w:r>
      <w:r w:rsidR="00D73152" w:rsidRPr="00330F2E">
        <w:rPr>
          <w:bCs/>
          <w:sz w:val="28"/>
          <w:szCs w:val="28"/>
        </w:rPr>
        <w:t xml:space="preserve">Стороны договорились и обязуются: </w:t>
      </w: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9</w:t>
      </w:r>
      <w:r w:rsidR="00D73152" w:rsidRPr="00330F2E">
        <w:rPr>
          <w:sz w:val="28"/>
          <w:szCs w:val="28"/>
        </w:rPr>
        <w:t xml:space="preserve">.2.1. 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9</w:t>
      </w:r>
      <w:r w:rsidR="00D73152" w:rsidRPr="00330F2E">
        <w:rPr>
          <w:sz w:val="28"/>
          <w:szCs w:val="28"/>
        </w:rPr>
        <w:t>.2.2.</w:t>
      </w:r>
      <w:r w:rsidR="00D73152" w:rsidRPr="00330F2E">
        <w:t> </w:t>
      </w:r>
      <w:r w:rsidR="00D73152" w:rsidRPr="00330F2E">
        <w:rPr>
          <w:sz w:val="28"/>
          <w:szCs w:val="28"/>
        </w:rPr>
        <w:t xml:space="preserve">Совместно разрабатывать и утверждать решением комиссии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9</w:t>
      </w:r>
      <w:r w:rsidR="00D73152" w:rsidRPr="00330F2E">
        <w:rPr>
          <w:sz w:val="28"/>
          <w:szCs w:val="28"/>
        </w:rPr>
        <w:t xml:space="preserve">.2.3. 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9</w:t>
      </w:r>
      <w:r w:rsidR="00D73152" w:rsidRPr="00330F2E">
        <w:rPr>
          <w:sz w:val="28"/>
          <w:szCs w:val="28"/>
        </w:rPr>
        <w:t xml:space="preserve">.2.4. Разъяснять положения и обязательства сторон коллективного договора работникам образовательной организации. </w:t>
      </w:r>
    </w:p>
    <w:p w:rsidR="00D73152" w:rsidRDefault="000903E6" w:rsidP="00330F2E">
      <w:pPr>
        <w:jc w:val="both"/>
        <w:rPr>
          <w:i/>
          <w:sz w:val="28"/>
        </w:rPr>
      </w:pPr>
      <w:r w:rsidRPr="00330F2E">
        <w:rPr>
          <w:sz w:val="28"/>
          <w:szCs w:val="28"/>
        </w:rPr>
        <w:t xml:space="preserve">        9</w:t>
      </w:r>
      <w:r w:rsidR="00D73152" w:rsidRPr="00330F2E">
        <w:rPr>
          <w:sz w:val="28"/>
          <w:szCs w:val="28"/>
        </w:rPr>
        <w:t xml:space="preserve">.2.5. 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4C03E4">
        <w:rPr>
          <w:iCs/>
          <w:sz w:val="28"/>
          <w:szCs w:val="28"/>
        </w:rPr>
        <w:t xml:space="preserve">в течение  </w:t>
      </w:r>
      <w:r w:rsidR="004C03E4" w:rsidRPr="004C03E4">
        <w:rPr>
          <w:iCs/>
          <w:sz w:val="28"/>
          <w:szCs w:val="28"/>
          <w:u w:val="single"/>
        </w:rPr>
        <w:t>7</w:t>
      </w:r>
      <w:r w:rsidR="00D73152" w:rsidRPr="004C03E4">
        <w:rPr>
          <w:iCs/>
          <w:sz w:val="28"/>
          <w:szCs w:val="28"/>
          <w:u w:val="single"/>
        </w:rPr>
        <w:t xml:space="preserve"> дней</w:t>
      </w:r>
      <w:r w:rsidR="00D73152" w:rsidRPr="00330F2E">
        <w:rPr>
          <w:iCs/>
          <w:sz w:val="28"/>
          <w:szCs w:val="28"/>
        </w:rPr>
        <w:t xml:space="preserve"> </w:t>
      </w:r>
      <w:r w:rsidR="00D73152" w:rsidRPr="00330F2E">
        <w:rPr>
          <w:sz w:val="28"/>
          <w:szCs w:val="28"/>
        </w:rPr>
        <w:t>со дня получения соответствующего письменного запроса</w:t>
      </w:r>
      <w:r w:rsidR="00D73152" w:rsidRPr="00330F2E">
        <w:rPr>
          <w:rStyle w:val="aff1"/>
          <w:sz w:val="28"/>
          <w:szCs w:val="28"/>
        </w:rPr>
        <w:footnoteReference w:id="6"/>
      </w:r>
      <w:r w:rsidR="00D73152" w:rsidRPr="00330F2E">
        <w:rPr>
          <w:sz w:val="28"/>
          <w:szCs w:val="28"/>
        </w:rPr>
        <w:t>.</w:t>
      </w:r>
      <w:r w:rsidR="00814761" w:rsidRPr="00330F2E">
        <w:rPr>
          <w:sz w:val="28"/>
        </w:rPr>
        <w:t>(</w:t>
      </w:r>
      <w:r w:rsidR="00814761" w:rsidRPr="00330F2E">
        <w:rPr>
          <w:i/>
          <w:sz w:val="28"/>
        </w:rPr>
        <w:t>либо на условиях, определённых сторонами).</w:t>
      </w:r>
    </w:p>
    <w:p w:rsidR="004C03E4" w:rsidRPr="00330F2E" w:rsidRDefault="004C03E4" w:rsidP="00330F2E">
      <w:pPr>
        <w:jc w:val="both"/>
        <w:rPr>
          <w:i/>
          <w:sz w:val="28"/>
        </w:rPr>
      </w:pPr>
    </w:p>
    <w:p w:rsidR="00D73152" w:rsidRDefault="000903E6" w:rsidP="00330F2E">
      <w:pPr>
        <w:pStyle w:val="Default"/>
        <w:ind w:firstLine="709"/>
        <w:contextualSpacing/>
        <w:jc w:val="center"/>
        <w:rPr>
          <w:b/>
          <w:bCs/>
        </w:rPr>
      </w:pPr>
      <w:r w:rsidRPr="00330F2E">
        <w:rPr>
          <w:b/>
          <w:bCs/>
        </w:rPr>
        <w:t>Х</w:t>
      </w:r>
      <w:r w:rsidR="00D73152" w:rsidRPr="00330F2E">
        <w:rPr>
          <w:b/>
          <w:bCs/>
        </w:rPr>
        <w:t>. ЗАКЛЮЧИТЕЛЬНЫЕ ПОЛОЖЕНИЯ</w:t>
      </w:r>
    </w:p>
    <w:p w:rsidR="004C03E4" w:rsidRPr="00330F2E" w:rsidRDefault="004C03E4" w:rsidP="00330F2E">
      <w:pPr>
        <w:pStyle w:val="Default"/>
        <w:ind w:firstLine="709"/>
        <w:contextualSpacing/>
        <w:jc w:val="center"/>
        <w:rPr>
          <w:b/>
          <w:bCs/>
        </w:rPr>
      </w:pP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10</w:t>
      </w:r>
      <w:r w:rsidR="00D73152" w:rsidRPr="00330F2E">
        <w:rPr>
          <w:sz w:val="28"/>
          <w:szCs w:val="28"/>
        </w:rPr>
        <w:t>.1. </w:t>
      </w:r>
      <w:r w:rsidR="00D73152" w:rsidRPr="00330F2E">
        <w:rPr>
          <w:color w:val="auto"/>
          <w:sz w:val="28"/>
          <w:szCs w:val="28"/>
        </w:rPr>
        <w:t xml:space="preserve">Работодатель обязуется ознакомить под роспись с текстом коллективного договора (изменениями и дополнениями в коллективный договор), а также со всеми </w:t>
      </w:r>
      <w:r w:rsidR="00D73152" w:rsidRPr="00330F2E">
        <w:rPr>
          <w:sz w:val="28"/>
          <w:szCs w:val="28"/>
        </w:rPr>
        <w:t>локальными нормативными актами образовательной организации, содержащие нормы трудового права, являющиеся</w:t>
      </w:r>
      <w:r w:rsidR="00D73152" w:rsidRPr="00330F2E">
        <w:rPr>
          <w:color w:val="auto"/>
          <w:sz w:val="28"/>
          <w:szCs w:val="28"/>
        </w:rPr>
        <w:t xml:space="preserve"> приложениями к коллективному договору, </w:t>
      </w:r>
      <w:r w:rsidR="00D73152" w:rsidRPr="00330F2E">
        <w:rPr>
          <w:color w:val="auto"/>
          <w:sz w:val="28"/>
          <w:szCs w:val="28"/>
        </w:rPr>
        <w:lastRenderedPageBreak/>
        <w:t xml:space="preserve">всех работников образовательной организации в течение </w:t>
      </w:r>
      <w:r w:rsidR="009D0C79" w:rsidRPr="00330F2E">
        <w:rPr>
          <w:color w:val="auto"/>
          <w:sz w:val="28"/>
          <w:szCs w:val="28"/>
        </w:rPr>
        <w:t>5</w:t>
      </w:r>
      <w:r w:rsidR="00D73152" w:rsidRPr="00330F2E">
        <w:rPr>
          <w:color w:val="auto"/>
          <w:sz w:val="28"/>
          <w:szCs w:val="28"/>
        </w:rPr>
        <w:t xml:space="preserve"> </w:t>
      </w:r>
      <w:r w:rsidR="009D0C79" w:rsidRPr="00330F2E">
        <w:rPr>
          <w:color w:val="auto"/>
          <w:sz w:val="28"/>
          <w:szCs w:val="28"/>
        </w:rPr>
        <w:t xml:space="preserve">рабочих </w:t>
      </w:r>
      <w:r w:rsidR="00D73152" w:rsidRPr="00330F2E">
        <w:rPr>
          <w:color w:val="auto"/>
          <w:sz w:val="28"/>
          <w:szCs w:val="28"/>
        </w:rPr>
        <w:t>дней после его подписания,</w:t>
      </w:r>
      <w:r w:rsidR="00D73152" w:rsidRPr="00330F2E">
        <w:rPr>
          <w:sz w:val="28"/>
          <w:szCs w:val="28"/>
        </w:rPr>
        <w:t xml:space="preserve"> обеспечивать </w:t>
      </w:r>
      <w:r w:rsidR="00D73152" w:rsidRPr="00330F2E">
        <w:rPr>
          <w:color w:val="auto"/>
          <w:sz w:val="28"/>
          <w:szCs w:val="28"/>
        </w:rPr>
        <w:t>гласность содержания и выполнения условий коллективного договора</w:t>
      </w:r>
      <w:r w:rsidR="00D73152" w:rsidRPr="00330F2E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30F2E">
        <w:rPr>
          <w:sz w:val="28"/>
          <w:szCs w:val="28"/>
        </w:rPr>
        <w:t>10</w:t>
      </w:r>
      <w:r w:rsidR="00D73152" w:rsidRPr="00330F2E">
        <w:rPr>
          <w:sz w:val="28"/>
          <w:szCs w:val="28"/>
        </w:rPr>
        <w:t xml:space="preserve">.2. В месячный срок со дня подписания коллективного договора </w:t>
      </w:r>
      <w:r w:rsidR="003E7561">
        <w:rPr>
          <w:color w:val="auto"/>
          <w:sz w:val="28"/>
          <w:szCs w:val="28"/>
        </w:rPr>
        <w:t>совет трудового коллектива</w:t>
      </w:r>
      <w:r w:rsidR="00D73152" w:rsidRPr="00330F2E">
        <w:rPr>
          <w:color w:val="auto"/>
          <w:sz w:val="28"/>
          <w:szCs w:val="28"/>
        </w:rPr>
        <w:t xml:space="preserve"> </w:t>
      </w:r>
      <w:r w:rsidR="00D73152" w:rsidRPr="00330F2E">
        <w:rPr>
          <w:sz w:val="28"/>
          <w:szCs w:val="28"/>
        </w:rPr>
        <w:t xml:space="preserve">доводит содержание коллективного договора до сведения всех членов </w:t>
      </w:r>
      <w:r w:rsidR="003E7561">
        <w:rPr>
          <w:sz w:val="28"/>
          <w:szCs w:val="28"/>
        </w:rPr>
        <w:t>коллектива</w:t>
      </w:r>
      <w:r w:rsidR="00D73152" w:rsidRPr="00330F2E">
        <w:rPr>
          <w:sz w:val="28"/>
          <w:szCs w:val="28"/>
        </w:rPr>
        <w:t>.</w:t>
      </w:r>
    </w:p>
    <w:p w:rsidR="00D73152" w:rsidRPr="00330F2E" w:rsidRDefault="000903E6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sz w:val="28"/>
          <w:szCs w:val="28"/>
        </w:rPr>
        <w:t>10</w:t>
      </w:r>
      <w:r w:rsidR="00D73152" w:rsidRPr="00330F2E">
        <w:rPr>
          <w:sz w:val="28"/>
          <w:szCs w:val="28"/>
        </w:rPr>
        <w:t>.3. 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договор) со всеми приложениями на официальном сайте о</w:t>
      </w:r>
      <w:r w:rsidR="00D73152" w:rsidRPr="00330F2E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12.4. Каждый принимаемый на работу в </w:t>
      </w:r>
      <w:r w:rsidRPr="00330F2E">
        <w:rPr>
          <w:iCs/>
          <w:color w:val="auto"/>
          <w:sz w:val="28"/>
          <w:szCs w:val="28"/>
        </w:rPr>
        <w:t>образовательную организацию</w:t>
      </w:r>
      <w:r w:rsidRPr="00330F2E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договором, иными локальными нормативными актами, непосредственно связанными с трудовой деятельностью под роспись. 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12.5. 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</w:t>
      </w:r>
      <w:r w:rsidR="000903E6" w:rsidRPr="00330F2E">
        <w:rPr>
          <w:color w:val="auto"/>
          <w:sz w:val="28"/>
          <w:szCs w:val="28"/>
        </w:rPr>
        <w:t>.</w:t>
      </w:r>
      <w:r w:rsidRPr="00330F2E">
        <w:rPr>
          <w:color w:val="auto"/>
          <w:sz w:val="28"/>
          <w:szCs w:val="28"/>
        </w:rPr>
        <w:t xml:space="preserve"> Вступление коллективного договора в силу не зависит от факта его уведомительной регистрации. </w:t>
      </w:r>
    </w:p>
    <w:p w:rsidR="00D73152" w:rsidRPr="00330F2E" w:rsidRDefault="00D73152" w:rsidP="00D73152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12.6. 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73152" w:rsidRPr="00330F2E" w:rsidRDefault="00D73152" w:rsidP="00D73152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приложение № 1 </w:t>
      </w:r>
      <w:r w:rsidR="005E5F80" w:rsidRPr="00330F2E">
        <w:rPr>
          <w:color w:val="auto"/>
          <w:sz w:val="28"/>
          <w:szCs w:val="28"/>
        </w:rPr>
        <w:t>Правила внутреннего трудового распорядка</w:t>
      </w:r>
      <w:r w:rsidRPr="00330F2E">
        <w:rPr>
          <w:color w:val="auto"/>
          <w:sz w:val="28"/>
          <w:szCs w:val="28"/>
        </w:rPr>
        <w:t xml:space="preserve">; </w:t>
      </w:r>
    </w:p>
    <w:p w:rsidR="00D73152" w:rsidRPr="00330F2E" w:rsidRDefault="00D73152" w:rsidP="00D73152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приложение № 2 </w:t>
      </w:r>
      <w:r w:rsidR="005E5F80" w:rsidRPr="00330F2E">
        <w:rPr>
          <w:color w:val="auto"/>
          <w:sz w:val="28"/>
          <w:szCs w:val="28"/>
        </w:rPr>
        <w:t>соглашение  об охране труда работников</w:t>
      </w:r>
      <w:r w:rsidRPr="00330F2E">
        <w:rPr>
          <w:color w:val="auto"/>
          <w:sz w:val="28"/>
          <w:szCs w:val="28"/>
        </w:rPr>
        <w:t xml:space="preserve">; </w:t>
      </w:r>
    </w:p>
    <w:p w:rsidR="00D73152" w:rsidRPr="00330F2E" w:rsidRDefault="00D73152" w:rsidP="00D73152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приложение № 3 </w:t>
      </w:r>
      <w:r w:rsidR="005E5F80" w:rsidRPr="00330F2E">
        <w:rPr>
          <w:color w:val="auto"/>
          <w:sz w:val="28"/>
          <w:szCs w:val="28"/>
        </w:rPr>
        <w:t>Перечень профессий (должностей) работников</w:t>
      </w:r>
      <w:r w:rsidRPr="00330F2E">
        <w:rPr>
          <w:color w:val="auto"/>
          <w:sz w:val="28"/>
          <w:szCs w:val="28"/>
        </w:rPr>
        <w:t xml:space="preserve">; </w:t>
      </w:r>
    </w:p>
    <w:p w:rsidR="00D73152" w:rsidRPr="00330F2E" w:rsidRDefault="00D73152" w:rsidP="00D73152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 xml:space="preserve">приложение № 4 </w:t>
      </w:r>
      <w:r w:rsidR="005E5F80" w:rsidRPr="00330F2E">
        <w:rPr>
          <w:color w:val="auto"/>
          <w:sz w:val="28"/>
          <w:szCs w:val="28"/>
        </w:rPr>
        <w:t>Положение по оплате труда</w:t>
      </w:r>
      <w:r w:rsidRPr="00330F2E">
        <w:rPr>
          <w:color w:val="auto"/>
          <w:sz w:val="28"/>
          <w:szCs w:val="28"/>
        </w:rPr>
        <w:t xml:space="preserve">; </w:t>
      </w:r>
    </w:p>
    <w:p w:rsidR="00D73152" w:rsidRPr="00F3766F" w:rsidRDefault="005E5F80" w:rsidP="00F3766F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330F2E">
        <w:rPr>
          <w:color w:val="auto"/>
          <w:sz w:val="28"/>
          <w:szCs w:val="28"/>
        </w:rPr>
        <w:t>приложение № 5 Перечень должностей  административно управленческого     персонала</w:t>
      </w:r>
      <w:r w:rsidR="00D73152" w:rsidRPr="00330F2E">
        <w:rPr>
          <w:i/>
          <w:iCs/>
          <w:color w:val="auto"/>
          <w:sz w:val="28"/>
          <w:szCs w:val="28"/>
        </w:rPr>
        <w:t>.</w:t>
      </w:r>
    </w:p>
    <w:p w:rsidR="008B3487" w:rsidRPr="00330F2E" w:rsidRDefault="008B3487" w:rsidP="00330F2E">
      <w:pPr>
        <w:pStyle w:val="3"/>
        <w:rPr>
          <w:sz w:val="18"/>
          <w:szCs w:val="18"/>
        </w:rPr>
      </w:pPr>
    </w:p>
    <w:p w:rsidR="00F065EF" w:rsidRPr="005A0991" w:rsidRDefault="00366676" w:rsidP="00C869CE">
      <w:pPr>
        <w:pStyle w:val="3"/>
        <w:rPr>
          <w:b/>
        </w:rPr>
      </w:pPr>
      <w:r w:rsidRPr="00330F2E">
        <w:rPr>
          <w:b/>
        </w:rPr>
        <w:t xml:space="preserve">От </w:t>
      </w:r>
      <w:r w:rsidR="005E722F" w:rsidRPr="00330F2E">
        <w:rPr>
          <w:b/>
        </w:rPr>
        <w:t xml:space="preserve">работодателя: </w:t>
      </w:r>
      <w:r w:rsidR="005E722F" w:rsidRPr="00330F2E">
        <w:rPr>
          <w:b/>
        </w:rPr>
        <w:tab/>
      </w:r>
      <w:r w:rsidR="008655A6" w:rsidRPr="00330F2E">
        <w:rPr>
          <w:b/>
        </w:rPr>
        <w:tab/>
      </w:r>
      <w:r w:rsidR="008655A6" w:rsidRPr="00330F2E">
        <w:rPr>
          <w:b/>
        </w:rPr>
        <w:tab/>
      </w:r>
      <w:r w:rsidR="008655A6" w:rsidRPr="00330F2E">
        <w:rPr>
          <w:b/>
        </w:rPr>
        <w:tab/>
      </w:r>
      <w:r w:rsidR="008655A6" w:rsidRPr="00330F2E">
        <w:rPr>
          <w:b/>
        </w:rPr>
        <w:tab/>
      </w:r>
      <w:r w:rsidR="005E722F" w:rsidRPr="00330F2E">
        <w:rPr>
          <w:b/>
        </w:rPr>
        <w:t xml:space="preserve">                  </w:t>
      </w:r>
      <w:r w:rsidRPr="00330F2E">
        <w:rPr>
          <w:b/>
        </w:rPr>
        <w:t>От работников:</w:t>
      </w:r>
    </w:p>
    <w:p w:rsidR="005E57F3" w:rsidRPr="00330F2E" w:rsidRDefault="005E57F3" w:rsidP="00C869CE">
      <w:pPr>
        <w:pStyle w:val="3"/>
      </w:pPr>
      <w:r w:rsidRPr="00330F2E">
        <w:t xml:space="preserve">Руководитель </w:t>
      </w:r>
      <w:r w:rsidRPr="00330F2E">
        <w:tab/>
      </w:r>
      <w:r w:rsidRPr="00330F2E">
        <w:tab/>
      </w:r>
      <w:r w:rsidRPr="00330F2E">
        <w:tab/>
      </w:r>
      <w:r w:rsidRPr="00330F2E">
        <w:tab/>
      </w:r>
      <w:r w:rsidRPr="00330F2E">
        <w:tab/>
      </w:r>
      <w:r w:rsidRPr="00330F2E">
        <w:tab/>
      </w:r>
      <w:r w:rsidR="005E722F" w:rsidRPr="00330F2E">
        <w:t xml:space="preserve">                   </w:t>
      </w:r>
      <w:r w:rsidRPr="00330F2E">
        <w:t>Председатель</w:t>
      </w:r>
    </w:p>
    <w:p w:rsidR="00F065EF" w:rsidRPr="00330F2E" w:rsidRDefault="005E57F3" w:rsidP="00F065EF">
      <w:pPr>
        <w:pStyle w:val="3"/>
        <w:ind w:left="4963" w:hanging="4963"/>
      </w:pPr>
      <w:r w:rsidRPr="00330F2E">
        <w:t>образовательной организации</w:t>
      </w:r>
      <w:r w:rsidR="00055614" w:rsidRPr="00330F2E">
        <w:tab/>
      </w:r>
      <w:r w:rsidRPr="00330F2E">
        <w:tab/>
      </w:r>
      <w:r w:rsidR="005E722F" w:rsidRPr="00330F2E">
        <w:t xml:space="preserve">          </w:t>
      </w:r>
      <w:r w:rsidR="003E7561">
        <w:t>трудового коллектива</w:t>
      </w:r>
    </w:p>
    <w:p w:rsidR="00366676" w:rsidRPr="00330F2E" w:rsidRDefault="00F065EF" w:rsidP="00F065EF">
      <w:pPr>
        <w:pStyle w:val="3"/>
        <w:ind w:left="4963" w:hanging="4963"/>
      </w:pPr>
      <w:r w:rsidRPr="00330F2E">
        <w:tab/>
      </w:r>
      <w:r w:rsidRPr="00330F2E">
        <w:tab/>
      </w:r>
      <w:r w:rsidR="005E722F" w:rsidRPr="00330F2E">
        <w:t xml:space="preserve">                    </w:t>
      </w:r>
    </w:p>
    <w:p w:rsidR="00301442" w:rsidRPr="00330F2E" w:rsidRDefault="00301442" w:rsidP="00F065EF">
      <w:pPr>
        <w:pStyle w:val="3"/>
        <w:ind w:left="4963" w:hanging="4963"/>
      </w:pPr>
    </w:p>
    <w:p w:rsidR="00366676" w:rsidRPr="00330F2E" w:rsidRDefault="00366676" w:rsidP="00C869CE">
      <w:pPr>
        <w:pStyle w:val="3"/>
      </w:pPr>
      <w:proofErr w:type="spellStart"/>
      <w:r w:rsidRPr="00330F2E">
        <w:t>_________</w:t>
      </w:r>
      <w:r w:rsidR="003E7561">
        <w:t>В.В.Синявцева</w:t>
      </w:r>
      <w:proofErr w:type="spellEnd"/>
      <w:r w:rsidR="00E65C36">
        <w:t>.</w:t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5E722F" w:rsidRPr="00330F2E">
        <w:t xml:space="preserve">         </w:t>
      </w:r>
      <w:proofErr w:type="spellStart"/>
      <w:r w:rsidRPr="00330F2E">
        <w:t>__________</w:t>
      </w:r>
      <w:r w:rsidR="003E7561">
        <w:t>З.Н.Левченко</w:t>
      </w:r>
      <w:proofErr w:type="spellEnd"/>
      <w:r w:rsidR="00E65C36">
        <w:t>.</w:t>
      </w:r>
    </w:p>
    <w:p w:rsidR="00A436B0" w:rsidRPr="00330F2E" w:rsidRDefault="00366676" w:rsidP="00E65C36">
      <w:pPr>
        <w:pStyle w:val="3"/>
        <w:rPr>
          <w:sz w:val="20"/>
        </w:rPr>
      </w:pPr>
      <w:r w:rsidRPr="00330F2E">
        <w:rPr>
          <w:sz w:val="20"/>
        </w:rPr>
        <w:t>(подпись, Ф.И.О.)</w:t>
      </w:r>
      <w:r w:rsidR="00055614" w:rsidRPr="00330F2E">
        <w:rPr>
          <w:sz w:val="20"/>
        </w:rPr>
        <w:tab/>
      </w:r>
      <w:r w:rsidR="00055614" w:rsidRPr="00330F2E">
        <w:rPr>
          <w:sz w:val="20"/>
        </w:rPr>
        <w:tab/>
      </w:r>
      <w:r w:rsidR="00055614" w:rsidRPr="00330F2E">
        <w:rPr>
          <w:sz w:val="20"/>
        </w:rPr>
        <w:tab/>
      </w:r>
      <w:r w:rsidR="00055614" w:rsidRPr="00330F2E">
        <w:rPr>
          <w:sz w:val="20"/>
        </w:rPr>
        <w:tab/>
      </w:r>
      <w:r w:rsidR="00055614" w:rsidRPr="00330F2E">
        <w:rPr>
          <w:sz w:val="20"/>
        </w:rPr>
        <w:tab/>
      </w:r>
      <w:r w:rsidR="00055614" w:rsidRPr="00330F2E">
        <w:rPr>
          <w:sz w:val="20"/>
        </w:rPr>
        <w:tab/>
      </w:r>
      <w:r w:rsidR="005E722F" w:rsidRPr="00330F2E">
        <w:rPr>
          <w:sz w:val="20"/>
        </w:rPr>
        <w:t xml:space="preserve">                 </w:t>
      </w:r>
      <w:r w:rsidRPr="00330F2E">
        <w:rPr>
          <w:sz w:val="20"/>
        </w:rPr>
        <w:t>(подпись, Ф.И.О.)</w:t>
      </w:r>
    </w:p>
    <w:p w:rsidR="00EB5E8C" w:rsidRPr="00330F2E" w:rsidRDefault="00EB5E8C" w:rsidP="00C869CE">
      <w:pPr>
        <w:pStyle w:val="3"/>
      </w:pPr>
    </w:p>
    <w:p w:rsidR="007B3F7B" w:rsidRPr="005A0991" w:rsidRDefault="00366676" w:rsidP="00C869CE">
      <w:pPr>
        <w:pStyle w:val="3"/>
      </w:pPr>
      <w:r w:rsidRPr="00330F2E">
        <w:t>М.П.</w:t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5E722F" w:rsidRPr="00330F2E">
        <w:t xml:space="preserve">         </w:t>
      </w:r>
      <w:r w:rsidRPr="00330F2E">
        <w:t>М.П.</w:t>
      </w:r>
    </w:p>
    <w:p w:rsidR="00D73152" w:rsidRPr="009365B2" w:rsidRDefault="00366676" w:rsidP="00D73152">
      <w:pPr>
        <w:pStyle w:val="3"/>
      </w:pPr>
      <w:r w:rsidRPr="00330F2E">
        <w:t>«</w:t>
      </w:r>
      <w:r w:rsidR="00F831C9">
        <w:t>27</w:t>
      </w:r>
      <w:r w:rsidRPr="00330F2E">
        <w:t>»</w:t>
      </w:r>
      <w:r w:rsidR="00F831C9">
        <w:t xml:space="preserve"> октября 20</w:t>
      </w:r>
      <w:r w:rsidR="003E7561">
        <w:t>25</w:t>
      </w:r>
      <w:r w:rsidR="00F01ADD" w:rsidRPr="00330F2E">
        <w:t xml:space="preserve"> </w:t>
      </w:r>
      <w:r w:rsidRPr="00330F2E">
        <w:t>г.</w:t>
      </w:r>
      <w:r w:rsidR="00055614" w:rsidRPr="00330F2E">
        <w:tab/>
      </w:r>
      <w:r w:rsidR="00055614" w:rsidRPr="00330F2E">
        <w:tab/>
      </w:r>
      <w:r w:rsidR="00055614" w:rsidRPr="00330F2E">
        <w:tab/>
      </w:r>
      <w:r w:rsidR="009D3EEB" w:rsidRPr="00330F2E">
        <w:tab/>
      </w:r>
      <w:r w:rsidR="00055614" w:rsidRPr="00330F2E">
        <w:tab/>
      </w:r>
      <w:r w:rsidR="005E722F" w:rsidRPr="00330F2E">
        <w:t xml:space="preserve">   </w:t>
      </w:r>
      <w:r w:rsidR="00C9729D" w:rsidRPr="00330F2E">
        <w:t>«</w:t>
      </w:r>
      <w:r w:rsidR="00F831C9">
        <w:t>27» октября 20</w:t>
      </w:r>
      <w:r w:rsidR="003E7561">
        <w:t>25</w:t>
      </w:r>
      <w:r w:rsidR="00F01ADD" w:rsidRPr="00330F2E">
        <w:t xml:space="preserve"> </w:t>
      </w:r>
      <w:r w:rsidRPr="00330F2E">
        <w:t>г</w:t>
      </w:r>
    </w:p>
    <w:sectPr w:rsidR="00D73152" w:rsidRPr="009365B2" w:rsidSect="005A0991">
      <w:footerReference w:type="default" r:id="rId14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96" w:rsidRDefault="00577496">
      <w:r>
        <w:separator/>
      </w:r>
    </w:p>
  </w:endnote>
  <w:endnote w:type="continuationSeparator" w:id="0">
    <w:p w:rsidR="00577496" w:rsidRDefault="0057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5697"/>
      <w:docPartObj>
        <w:docPartGallery w:val="Page Numbers (Bottom of Page)"/>
        <w:docPartUnique/>
      </w:docPartObj>
    </w:sdtPr>
    <w:sdtContent>
      <w:p w:rsidR="00F831C9" w:rsidRDefault="00F831C9">
        <w:pPr>
          <w:pStyle w:val="a4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B35EA" w:rsidRDefault="005B35EA" w:rsidP="0002281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96" w:rsidRDefault="00577496">
      <w:r>
        <w:separator/>
      </w:r>
    </w:p>
  </w:footnote>
  <w:footnote w:type="continuationSeparator" w:id="0">
    <w:p w:rsidR="00577496" w:rsidRDefault="00577496">
      <w:r>
        <w:continuationSeparator/>
      </w:r>
    </w:p>
  </w:footnote>
  <w:footnote w:id="1">
    <w:p w:rsidR="005B35EA" w:rsidRPr="00330F2E" w:rsidRDefault="005B35EA" w:rsidP="00DA536A">
      <w:pPr>
        <w:jc w:val="both"/>
        <w:rPr>
          <w:sz w:val="20"/>
          <w:szCs w:val="20"/>
        </w:rPr>
      </w:pPr>
      <w:r w:rsidRPr="00330F2E">
        <w:rPr>
          <w:rStyle w:val="aff1"/>
        </w:rPr>
        <w:footnoteRef/>
      </w:r>
      <w:r w:rsidRPr="00330F2E">
        <w:rPr>
          <w:sz w:val="20"/>
          <w:szCs w:val="20"/>
        </w:rPr>
        <w:t>Постановление Правительства РФ от 21.02.2022 N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  <w:r w:rsidRPr="00330F2E">
        <w:t xml:space="preserve"> </w:t>
      </w:r>
    </w:p>
    <w:p w:rsidR="005B35EA" w:rsidRPr="00330F2E" w:rsidRDefault="005B35EA" w:rsidP="00117DCA">
      <w:pPr>
        <w:autoSpaceDE w:val="0"/>
        <w:autoSpaceDN w:val="0"/>
        <w:adjustRightInd w:val="0"/>
        <w:jc w:val="both"/>
        <w:rPr>
          <w:sz w:val="20"/>
          <w:szCs w:val="20"/>
        </w:rPr>
      </w:pPr>
    </w:p>
  </w:footnote>
  <w:footnote w:id="2">
    <w:p w:rsidR="005B35EA" w:rsidRPr="00833558" w:rsidRDefault="005B35EA" w:rsidP="002422D7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3">
    <w:p w:rsidR="005B35EA" w:rsidRPr="00CD4812" w:rsidRDefault="005B35EA" w:rsidP="00C411D5">
      <w:pPr>
        <w:pStyle w:val="aff"/>
        <w:jc w:val="both"/>
      </w:pPr>
    </w:p>
  </w:footnote>
  <w:footnote w:id="4">
    <w:p w:rsidR="005B35EA" w:rsidRPr="00A2348D" w:rsidRDefault="005B35EA" w:rsidP="00330F2E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5">
    <w:p w:rsidR="005B35EA" w:rsidRDefault="005B35EA" w:rsidP="00D73152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">
    <w:p w:rsidR="005B35EA" w:rsidRDefault="005B35EA" w:rsidP="00D73152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1E56C14"/>
    <w:multiLevelType w:val="hybridMultilevel"/>
    <w:tmpl w:val="56D807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0E178D"/>
    <w:multiLevelType w:val="hybridMultilevel"/>
    <w:tmpl w:val="45C03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9827AEE"/>
    <w:multiLevelType w:val="hybridMultilevel"/>
    <w:tmpl w:val="7EEC85F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547A82"/>
    <w:multiLevelType w:val="hybridMultilevel"/>
    <w:tmpl w:val="9088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A4ED2"/>
    <w:multiLevelType w:val="hybridMultilevel"/>
    <w:tmpl w:val="7428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6B7921"/>
    <w:multiLevelType w:val="hybridMultilevel"/>
    <w:tmpl w:val="D9AC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E490E"/>
    <w:multiLevelType w:val="hybridMultilevel"/>
    <w:tmpl w:val="3E6AD7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1DBC7BE3"/>
    <w:multiLevelType w:val="hybridMultilevel"/>
    <w:tmpl w:val="59E88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F2E66"/>
    <w:multiLevelType w:val="hybridMultilevel"/>
    <w:tmpl w:val="90FA4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C1A0D"/>
    <w:multiLevelType w:val="hybridMultilevel"/>
    <w:tmpl w:val="A5646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B40894"/>
    <w:multiLevelType w:val="multilevel"/>
    <w:tmpl w:val="BC8239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8">
    <w:nsid w:val="2E1C2B77"/>
    <w:multiLevelType w:val="multilevel"/>
    <w:tmpl w:val="790E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2253E7"/>
    <w:multiLevelType w:val="hybridMultilevel"/>
    <w:tmpl w:val="F35EF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8574CF"/>
    <w:multiLevelType w:val="hybridMultilevel"/>
    <w:tmpl w:val="6F38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4330468B"/>
    <w:multiLevelType w:val="hybridMultilevel"/>
    <w:tmpl w:val="F5042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71D4D8D"/>
    <w:multiLevelType w:val="hybridMultilevel"/>
    <w:tmpl w:val="A1FA8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3392F"/>
    <w:multiLevelType w:val="hybridMultilevel"/>
    <w:tmpl w:val="080895AA"/>
    <w:lvl w:ilvl="0" w:tplc="02249E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1">
    <w:nsid w:val="5EEC82AA"/>
    <w:multiLevelType w:val="multilevel"/>
    <w:tmpl w:val="5EEC82AA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decimal"/>
      <w:lvlText w:val="%1.%2."/>
      <w:lvlJc w:val="left"/>
      <w:rPr>
        <w:dstrike w:val="0"/>
        <w:color w:val="00000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32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66AE7FA8"/>
    <w:multiLevelType w:val="hybridMultilevel"/>
    <w:tmpl w:val="CE845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6">
    <w:nsid w:val="6EF85C7C"/>
    <w:multiLevelType w:val="hybridMultilevel"/>
    <w:tmpl w:val="E546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A0893"/>
    <w:multiLevelType w:val="hybridMultilevel"/>
    <w:tmpl w:val="28C0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A839BB"/>
    <w:multiLevelType w:val="hybridMultilevel"/>
    <w:tmpl w:val="435C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22"/>
  </w:num>
  <w:num w:numId="5">
    <w:abstractNumId w:val="1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8"/>
  </w:num>
  <w:num w:numId="8">
    <w:abstractNumId w:val="24"/>
  </w:num>
  <w:num w:numId="9">
    <w:abstractNumId w:val="27"/>
  </w:num>
  <w:num w:numId="10">
    <w:abstractNumId w:val="5"/>
  </w:num>
  <w:num w:numId="11">
    <w:abstractNumId w:val="11"/>
  </w:num>
  <w:num w:numId="12">
    <w:abstractNumId w:val="16"/>
  </w:num>
  <w:num w:numId="13">
    <w:abstractNumId w:val="19"/>
  </w:num>
  <w:num w:numId="14">
    <w:abstractNumId w:val="34"/>
  </w:num>
  <w:num w:numId="15">
    <w:abstractNumId w:val="35"/>
  </w:num>
  <w:num w:numId="16">
    <w:abstractNumId w:val="32"/>
  </w:num>
  <w:num w:numId="17">
    <w:abstractNumId w:val="30"/>
  </w:num>
  <w:num w:numId="18">
    <w:abstractNumId w:val="7"/>
  </w:num>
  <w:num w:numId="19">
    <w:abstractNumId w:val="31"/>
  </w:num>
  <w:num w:numId="20">
    <w:abstractNumId w:val="17"/>
  </w:num>
  <w:num w:numId="21">
    <w:abstractNumId w:val="4"/>
  </w:num>
  <w:num w:numId="22">
    <w:abstractNumId w:val="14"/>
  </w:num>
  <w:num w:numId="23">
    <w:abstractNumId w:val="28"/>
  </w:num>
  <w:num w:numId="24">
    <w:abstractNumId w:val="39"/>
  </w:num>
  <w:num w:numId="25">
    <w:abstractNumId w:val="1"/>
  </w:num>
  <w:num w:numId="26">
    <w:abstractNumId w:val="18"/>
  </w:num>
  <w:num w:numId="27">
    <w:abstractNumId w:val="20"/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0"/>
  </w:num>
  <w:num w:numId="31">
    <w:abstractNumId w:val="13"/>
  </w:num>
  <w:num w:numId="32">
    <w:abstractNumId w:val="9"/>
  </w:num>
  <w:num w:numId="33">
    <w:abstractNumId w:val="2"/>
  </w:num>
  <w:num w:numId="34">
    <w:abstractNumId w:val="12"/>
  </w:num>
  <w:num w:numId="35">
    <w:abstractNumId w:val="33"/>
  </w:num>
  <w:num w:numId="36">
    <w:abstractNumId w:val="37"/>
  </w:num>
  <w:num w:numId="37">
    <w:abstractNumId w:val="36"/>
  </w:num>
  <w:num w:numId="38">
    <w:abstractNumId w:val="8"/>
  </w:num>
  <w:num w:numId="39">
    <w:abstractNumId w:val="26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0D1A"/>
    <w:rsid w:val="000013F8"/>
    <w:rsid w:val="00001AB2"/>
    <w:rsid w:val="00003902"/>
    <w:rsid w:val="00003EBC"/>
    <w:rsid w:val="000040E8"/>
    <w:rsid w:val="00005917"/>
    <w:rsid w:val="00010D22"/>
    <w:rsid w:val="00012859"/>
    <w:rsid w:val="00014810"/>
    <w:rsid w:val="00022035"/>
    <w:rsid w:val="0002281E"/>
    <w:rsid w:val="000233E3"/>
    <w:rsid w:val="00024328"/>
    <w:rsid w:val="00026AA7"/>
    <w:rsid w:val="00030557"/>
    <w:rsid w:val="00030B17"/>
    <w:rsid w:val="00030E40"/>
    <w:rsid w:val="00031A0B"/>
    <w:rsid w:val="00032AD7"/>
    <w:rsid w:val="00033BB1"/>
    <w:rsid w:val="0003499D"/>
    <w:rsid w:val="0003685A"/>
    <w:rsid w:val="000438C8"/>
    <w:rsid w:val="00044EA5"/>
    <w:rsid w:val="000463EB"/>
    <w:rsid w:val="000473AB"/>
    <w:rsid w:val="00047E01"/>
    <w:rsid w:val="000505A6"/>
    <w:rsid w:val="00050CE9"/>
    <w:rsid w:val="00051703"/>
    <w:rsid w:val="00051BF3"/>
    <w:rsid w:val="00051C19"/>
    <w:rsid w:val="000541CB"/>
    <w:rsid w:val="00055614"/>
    <w:rsid w:val="000557AB"/>
    <w:rsid w:val="00055E2D"/>
    <w:rsid w:val="00060BF7"/>
    <w:rsid w:val="00061637"/>
    <w:rsid w:val="00063E3E"/>
    <w:rsid w:val="00066EAA"/>
    <w:rsid w:val="00067496"/>
    <w:rsid w:val="00067C69"/>
    <w:rsid w:val="00074077"/>
    <w:rsid w:val="00085A65"/>
    <w:rsid w:val="00086BBE"/>
    <w:rsid w:val="000874D5"/>
    <w:rsid w:val="000903E6"/>
    <w:rsid w:val="00093DC0"/>
    <w:rsid w:val="00095191"/>
    <w:rsid w:val="00095A44"/>
    <w:rsid w:val="0009625E"/>
    <w:rsid w:val="00097FB6"/>
    <w:rsid w:val="000A107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C1BA3"/>
    <w:rsid w:val="000C259A"/>
    <w:rsid w:val="000C2A3F"/>
    <w:rsid w:val="000C497E"/>
    <w:rsid w:val="000C4AED"/>
    <w:rsid w:val="000C787A"/>
    <w:rsid w:val="000D1001"/>
    <w:rsid w:val="000D1EB9"/>
    <w:rsid w:val="000D1F96"/>
    <w:rsid w:val="000D4A69"/>
    <w:rsid w:val="000D5096"/>
    <w:rsid w:val="000D5F31"/>
    <w:rsid w:val="000D7568"/>
    <w:rsid w:val="000E1086"/>
    <w:rsid w:val="000E4668"/>
    <w:rsid w:val="000E4783"/>
    <w:rsid w:val="000E57B6"/>
    <w:rsid w:val="000E653C"/>
    <w:rsid w:val="000E7558"/>
    <w:rsid w:val="000E7768"/>
    <w:rsid w:val="000F240A"/>
    <w:rsid w:val="000F3D65"/>
    <w:rsid w:val="000F5350"/>
    <w:rsid w:val="000F61CA"/>
    <w:rsid w:val="000F6871"/>
    <w:rsid w:val="000F7B32"/>
    <w:rsid w:val="00100D64"/>
    <w:rsid w:val="0010455B"/>
    <w:rsid w:val="001046B2"/>
    <w:rsid w:val="00105DFD"/>
    <w:rsid w:val="0010667D"/>
    <w:rsid w:val="00110D97"/>
    <w:rsid w:val="00117A34"/>
    <w:rsid w:val="00117DCA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3E43"/>
    <w:rsid w:val="0014454E"/>
    <w:rsid w:val="001454B2"/>
    <w:rsid w:val="0014594F"/>
    <w:rsid w:val="00147EA0"/>
    <w:rsid w:val="00150097"/>
    <w:rsid w:val="00150518"/>
    <w:rsid w:val="00152CB8"/>
    <w:rsid w:val="0015391E"/>
    <w:rsid w:val="00153966"/>
    <w:rsid w:val="001545F7"/>
    <w:rsid w:val="00155FCD"/>
    <w:rsid w:val="00161131"/>
    <w:rsid w:val="00162732"/>
    <w:rsid w:val="00163464"/>
    <w:rsid w:val="00163E38"/>
    <w:rsid w:val="00165199"/>
    <w:rsid w:val="0016649E"/>
    <w:rsid w:val="00167C86"/>
    <w:rsid w:val="00170C41"/>
    <w:rsid w:val="001724D0"/>
    <w:rsid w:val="00173F75"/>
    <w:rsid w:val="001747AB"/>
    <w:rsid w:val="001776DD"/>
    <w:rsid w:val="001813CE"/>
    <w:rsid w:val="0018221E"/>
    <w:rsid w:val="0018245A"/>
    <w:rsid w:val="00183DEF"/>
    <w:rsid w:val="00185119"/>
    <w:rsid w:val="00185B7C"/>
    <w:rsid w:val="00186C39"/>
    <w:rsid w:val="00190723"/>
    <w:rsid w:val="00193DCC"/>
    <w:rsid w:val="001968E0"/>
    <w:rsid w:val="001A2847"/>
    <w:rsid w:val="001A2B45"/>
    <w:rsid w:val="001A330C"/>
    <w:rsid w:val="001A412A"/>
    <w:rsid w:val="001B16E8"/>
    <w:rsid w:val="001B1A5A"/>
    <w:rsid w:val="001B3AAC"/>
    <w:rsid w:val="001B3EDB"/>
    <w:rsid w:val="001B4EB0"/>
    <w:rsid w:val="001C0881"/>
    <w:rsid w:val="001C0A7C"/>
    <w:rsid w:val="001C121A"/>
    <w:rsid w:val="001C276C"/>
    <w:rsid w:val="001D1D9C"/>
    <w:rsid w:val="001D3D2C"/>
    <w:rsid w:val="001D7019"/>
    <w:rsid w:val="001D7FB3"/>
    <w:rsid w:val="001E0941"/>
    <w:rsid w:val="001E20AD"/>
    <w:rsid w:val="001E51AD"/>
    <w:rsid w:val="001E6F53"/>
    <w:rsid w:val="001F0960"/>
    <w:rsid w:val="001F0F2B"/>
    <w:rsid w:val="001F3B15"/>
    <w:rsid w:val="001F4242"/>
    <w:rsid w:val="001F42BA"/>
    <w:rsid w:val="001F4A40"/>
    <w:rsid w:val="001F5DE8"/>
    <w:rsid w:val="001F655E"/>
    <w:rsid w:val="001F773A"/>
    <w:rsid w:val="001F7921"/>
    <w:rsid w:val="001F7E10"/>
    <w:rsid w:val="001F7E68"/>
    <w:rsid w:val="00200DFA"/>
    <w:rsid w:val="00201EFD"/>
    <w:rsid w:val="002048D3"/>
    <w:rsid w:val="00206028"/>
    <w:rsid w:val="002109C7"/>
    <w:rsid w:val="0021187D"/>
    <w:rsid w:val="0021682A"/>
    <w:rsid w:val="002202D8"/>
    <w:rsid w:val="00221B3B"/>
    <w:rsid w:val="00223627"/>
    <w:rsid w:val="00225591"/>
    <w:rsid w:val="0022664B"/>
    <w:rsid w:val="00230DC6"/>
    <w:rsid w:val="00231E5D"/>
    <w:rsid w:val="00231E6E"/>
    <w:rsid w:val="002323D1"/>
    <w:rsid w:val="00232A92"/>
    <w:rsid w:val="00233C9E"/>
    <w:rsid w:val="0023686F"/>
    <w:rsid w:val="00237473"/>
    <w:rsid w:val="00241B65"/>
    <w:rsid w:val="002422D7"/>
    <w:rsid w:val="002423FB"/>
    <w:rsid w:val="00242719"/>
    <w:rsid w:val="002444C7"/>
    <w:rsid w:val="002448AB"/>
    <w:rsid w:val="002453C7"/>
    <w:rsid w:val="0024613F"/>
    <w:rsid w:val="00246C39"/>
    <w:rsid w:val="002521AB"/>
    <w:rsid w:val="002528DB"/>
    <w:rsid w:val="00261CC9"/>
    <w:rsid w:val="002623D8"/>
    <w:rsid w:val="002630D1"/>
    <w:rsid w:val="00263600"/>
    <w:rsid w:val="002654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1118"/>
    <w:rsid w:val="00283C17"/>
    <w:rsid w:val="00284DF3"/>
    <w:rsid w:val="002874E7"/>
    <w:rsid w:val="00287595"/>
    <w:rsid w:val="00287D64"/>
    <w:rsid w:val="0029581A"/>
    <w:rsid w:val="002A1EC8"/>
    <w:rsid w:val="002A4F81"/>
    <w:rsid w:val="002B1045"/>
    <w:rsid w:val="002B142D"/>
    <w:rsid w:val="002B634F"/>
    <w:rsid w:val="002C0D5C"/>
    <w:rsid w:val="002C0E4F"/>
    <w:rsid w:val="002C14A9"/>
    <w:rsid w:val="002C1BAB"/>
    <w:rsid w:val="002C1D07"/>
    <w:rsid w:val="002C1D4A"/>
    <w:rsid w:val="002C2285"/>
    <w:rsid w:val="002D1E84"/>
    <w:rsid w:val="002D21C9"/>
    <w:rsid w:val="002D227A"/>
    <w:rsid w:val="002D2342"/>
    <w:rsid w:val="002D2A51"/>
    <w:rsid w:val="002D5CED"/>
    <w:rsid w:val="002E20E7"/>
    <w:rsid w:val="002E250F"/>
    <w:rsid w:val="002E29DE"/>
    <w:rsid w:val="002E3046"/>
    <w:rsid w:val="002E459C"/>
    <w:rsid w:val="002E6E4D"/>
    <w:rsid w:val="002E782A"/>
    <w:rsid w:val="002E7C43"/>
    <w:rsid w:val="002F151D"/>
    <w:rsid w:val="002F4A88"/>
    <w:rsid w:val="002F5B5E"/>
    <w:rsid w:val="00300A97"/>
    <w:rsid w:val="00301442"/>
    <w:rsid w:val="003016A2"/>
    <w:rsid w:val="00301F7E"/>
    <w:rsid w:val="003024DE"/>
    <w:rsid w:val="00302A6A"/>
    <w:rsid w:val="003033F9"/>
    <w:rsid w:val="00305E8E"/>
    <w:rsid w:val="00310240"/>
    <w:rsid w:val="003134DF"/>
    <w:rsid w:val="00313C9E"/>
    <w:rsid w:val="00316B3E"/>
    <w:rsid w:val="00322C28"/>
    <w:rsid w:val="00325CFC"/>
    <w:rsid w:val="003262E9"/>
    <w:rsid w:val="00326AE6"/>
    <w:rsid w:val="00330F2E"/>
    <w:rsid w:val="0033381C"/>
    <w:rsid w:val="003369BF"/>
    <w:rsid w:val="00337CED"/>
    <w:rsid w:val="00343A75"/>
    <w:rsid w:val="00345E4D"/>
    <w:rsid w:val="003479FC"/>
    <w:rsid w:val="00352C6F"/>
    <w:rsid w:val="00352E3A"/>
    <w:rsid w:val="00355AE3"/>
    <w:rsid w:val="00356F10"/>
    <w:rsid w:val="00360D1B"/>
    <w:rsid w:val="003613BE"/>
    <w:rsid w:val="00361786"/>
    <w:rsid w:val="00365B77"/>
    <w:rsid w:val="00366676"/>
    <w:rsid w:val="00376986"/>
    <w:rsid w:val="00376A90"/>
    <w:rsid w:val="0038050F"/>
    <w:rsid w:val="00381C27"/>
    <w:rsid w:val="003825A3"/>
    <w:rsid w:val="00382E6B"/>
    <w:rsid w:val="003833CE"/>
    <w:rsid w:val="00383C11"/>
    <w:rsid w:val="00383CB3"/>
    <w:rsid w:val="00386736"/>
    <w:rsid w:val="003912BD"/>
    <w:rsid w:val="0039148C"/>
    <w:rsid w:val="00391F11"/>
    <w:rsid w:val="0039287C"/>
    <w:rsid w:val="00392D8C"/>
    <w:rsid w:val="003940F1"/>
    <w:rsid w:val="003A0659"/>
    <w:rsid w:val="003A1405"/>
    <w:rsid w:val="003A5943"/>
    <w:rsid w:val="003A5EFC"/>
    <w:rsid w:val="003A64CE"/>
    <w:rsid w:val="003A7CF1"/>
    <w:rsid w:val="003B086B"/>
    <w:rsid w:val="003B0BBB"/>
    <w:rsid w:val="003B1FAA"/>
    <w:rsid w:val="003B22B7"/>
    <w:rsid w:val="003B61D3"/>
    <w:rsid w:val="003B69F1"/>
    <w:rsid w:val="003C4398"/>
    <w:rsid w:val="003C550F"/>
    <w:rsid w:val="003C680E"/>
    <w:rsid w:val="003C777B"/>
    <w:rsid w:val="003C7C21"/>
    <w:rsid w:val="003D05A3"/>
    <w:rsid w:val="003D3BD8"/>
    <w:rsid w:val="003D5A77"/>
    <w:rsid w:val="003D7742"/>
    <w:rsid w:val="003E2161"/>
    <w:rsid w:val="003E4462"/>
    <w:rsid w:val="003E7561"/>
    <w:rsid w:val="003F00E2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4747"/>
    <w:rsid w:val="00425423"/>
    <w:rsid w:val="00430026"/>
    <w:rsid w:val="0043051A"/>
    <w:rsid w:val="004305CC"/>
    <w:rsid w:val="00430A96"/>
    <w:rsid w:val="0043141B"/>
    <w:rsid w:val="004329F2"/>
    <w:rsid w:val="00447008"/>
    <w:rsid w:val="0044710C"/>
    <w:rsid w:val="00450FCF"/>
    <w:rsid w:val="00453B6A"/>
    <w:rsid w:val="0045684E"/>
    <w:rsid w:val="004605DF"/>
    <w:rsid w:val="004618F4"/>
    <w:rsid w:val="004621C0"/>
    <w:rsid w:val="00465B7D"/>
    <w:rsid w:val="004661E3"/>
    <w:rsid w:val="00470334"/>
    <w:rsid w:val="00473A57"/>
    <w:rsid w:val="004740FB"/>
    <w:rsid w:val="004749F1"/>
    <w:rsid w:val="00475157"/>
    <w:rsid w:val="0048081C"/>
    <w:rsid w:val="00482010"/>
    <w:rsid w:val="004850AC"/>
    <w:rsid w:val="00485709"/>
    <w:rsid w:val="00487F39"/>
    <w:rsid w:val="0049124C"/>
    <w:rsid w:val="0049139E"/>
    <w:rsid w:val="00492237"/>
    <w:rsid w:val="004936D2"/>
    <w:rsid w:val="00494987"/>
    <w:rsid w:val="00494A3F"/>
    <w:rsid w:val="00495792"/>
    <w:rsid w:val="0049784F"/>
    <w:rsid w:val="004A191A"/>
    <w:rsid w:val="004A1DC8"/>
    <w:rsid w:val="004A1E91"/>
    <w:rsid w:val="004A24E9"/>
    <w:rsid w:val="004A393E"/>
    <w:rsid w:val="004A3B9A"/>
    <w:rsid w:val="004A5013"/>
    <w:rsid w:val="004A60D5"/>
    <w:rsid w:val="004A7E1E"/>
    <w:rsid w:val="004B0E61"/>
    <w:rsid w:val="004B13FD"/>
    <w:rsid w:val="004B26EC"/>
    <w:rsid w:val="004B3E9F"/>
    <w:rsid w:val="004B47DC"/>
    <w:rsid w:val="004B4A19"/>
    <w:rsid w:val="004B55C2"/>
    <w:rsid w:val="004B6A51"/>
    <w:rsid w:val="004B798F"/>
    <w:rsid w:val="004C03E4"/>
    <w:rsid w:val="004C3072"/>
    <w:rsid w:val="004C36AA"/>
    <w:rsid w:val="004C5E98"/>
    <w:rsid w:val="004C6906"/>
    <w:rsid w:val="004C6D43"/>
    <w:rsid w:val="004D11CA"/>
    <w:rsid w:val="004D293D"/>
    <w:rsid w:val="004D6725"/>
    <w:rsid w:val="004E0257"/>
    <w:rsid w:val="004E0EDA"/>
    <w:rsid w:val="004E14E3"/>
    <w:rsid w:val="004E2AE2"/>
    <w:rsid w:val="004E5E4F"/>
    <w:rsid w:val="004F14A3"/>
    <w:rsid w:val="004F2575"/>
    <w:rsid w:val="004F2C08"/>
    <w:rsid w:val="004F3940"/>
    <w:rsid w:val="004F4074"/>
    <w:rsid w:val="004F47DA"/>
    <w:rsid w:val="004F6E88"/>
    <w:rsid w:val="004F759D"/>
    <w:rsid w:val="00502C1E"/>
    <w:rsid w:val="00512A5E"/>
    <w:rsid w:val="00512F72"/>
    <w:rsid w:val="00513708"/>
    <w:rsid w:val="00514A4A"/>
    <w:rsid w:val="00517E3C"/>
    <w:rsid w:val="00520BFA"/>
    <w:rsid w:val="00522921"/>
    <w:rsid w:val="00524180"/>
    <w:rsid w:val="00525148"/>
    <w:rsid w:val="00525A37"/>
    <w:rsid w:val="00527E2B"/>
    <w:rsid w:val="00530D58"/>
    <w:rsid w:val="00535EE4"/>
    <w:rsid w:val="00541B17"/>
    <w:rsid w:val="0054218D"/>
    <w:rsid w:val="005428E1"/>
    <w:rsid w:val="00542CAB"/>
    <w:rsid w:val="00543499"/>
    <w:rsid w:val="0054651D"/>
    <w:rsid w:val="00550A1D"/>
    <w:rsid w:val="005520FA"/>
    <w:rsid w:val="00552EB9"/>
    <w:rsid w:val="00561DE5"/>
    <w:rsid w:val="005637A6"/>
    <w:rsid w:val="005638C5"/>
    <w:rsid w:val="00563DCD"/>
    <w:rsid w:val="00564ECE"/>
    <w:rsid w:val="0056500F"/>
    <w:rsid w:val="00565740"/>
    <w:rsid w:val="00565B50"/>
    <w:rsid w:val="00574BE1"/>
    <w:rsid w:val="00574F4B"/>
    <w:rsid w:val="00575878"/>
    <w:rsid w:val="00577496"/>
    <w:rsid w:val="00577C7F"/>
    <w:rsid w:val="0058098E"/>
    <w:rsid w:val="0058109C"/>
    <w:rsid w:val="00581DD7"/>
    <w:rsid w:val="005824E1"/>
    <w:rsid w:val="005826DC"/>
    <w:rsid w:val="005826FF"/>
    <w:rsid w:val="00582BD0"/>
    <w:rsid w:val="005833F7"/>
    <w:rsid w:val="00584066"/>
    <w:rsid w:val="00591EC0"/>
    <w:rsid w:val="0059427C"/>
    <w:rsid w:val="00595131"/>
    <w:rsid w:val="00595215"/>
    <w:rsid w:val="0059542F"/>
    <w:rsid w:val="00595576"/>
    <w:rsid w:val="005965FD"/>
    <w:rsid w:val="00596E1A"/>
    <w:rsid w:val="005A0991"/>
    <w:rsid w:val="005A6F8C"/>
    <w:rsid w:val="005B0165"/>
    <w:rsid w:val="005B11AF"/>
    <w:rsid w:val="005B1509"/>
    <w:rsid w:val="005B28BB"/>
    <w:rsid w:val="005B35EA"/>
    <w:rsid w:val="005B4BAB"/>
    <w:rsid w:val="005B5FAC"/>
    <w:rsid w:val="005B5FF7"/>
    <w:rsid w:val="005B6E24"/>
    <w:rsid w:val="005B725B"/>
    <w:rsid w:val="005C0282"/>
    <w:rsid w:val="005C0433"/>
    <w:rsid w:val="005C1E3B"/>
    <w:rsid w:val="005C2341"/>
    <w:rsid w:val="005C3E2A"/>
    <w:rsid w:val="005C6CBA"/>
    <w:rsid w:val="005C7C04"/>
    <w:rsid w:val="005D3F4B"/>
    <w:rsid w:val="005D4AF6"/>
    <w:rsid w:val="005E05C9"/>
    <w:rsid w:val="005E0BD1"/>
    <w:rsid w:val="005E1426"/>
    <w:rsid w:val="005E312A"/>
    <w:rsid w:val="005E332B"/>
    <w:rsid w:val="005E57F3"/>
    <w:rsid w:val="005E5F80"/>
    <w:rsid w:val="005E6318"/>
    <w:rsid w:val="005E722F"/>
    <w:rsid w:val="005E793C"/>
    <w:rsid w:val="005F15AA"/>
    <w:rsid w:val="005F3E91"/>
    <w:rsid w:val="005F6C15"/>
    <w:rsid w:val="005F7AF0"/>
    <w:rsid w:val="005F7E1F"/>
    <w:rsid w:val="00600C45"/>
    <w:rsid w:val="006015A5"/>
    <w:rsid w:val="006022E9"/>
    <w:rsid w:val="006027E5"/>
    <w:rsid w:val="00602C1E"/>
    <w:rsid w:val="00603496"/>
    <w:rsid w:val="00604F27"/>
    <w:rsid w:val="006058AA"/>
    <w:rsid w:val="0060633B"/>
    <w:rsid w:val="00606F89"/>
    <w:rsid w:val="00610D5E"/>
    <w:rsid w:val="00611F6A"/>
    <w:rsid w:val="0061284E"/>
    <w:rsid w:val="006132EE"/>
    <w:rsid w:val="006144C3"/>
    <w:rsid w:val="00615247"/>
    <w:rsid w:val="0061636C"/>
    <w:rsid w:val="0061745B"/>
    <w:rsid w:val="00623598"/>
    <w:rsid w:val="006260F3"/>
    <w:rsid w:val="00630F74"/>
    <w:rsid w:val="0063115F"/>
    <w:rsid w:val="00632201"/>
    <w:rsid w:val="00633142"/>
    <w:rsid w:val="00635031"/>
    <w:rsid w:val="00636B2C"/>
    <w:rsid w:val="00641992"/>
    <w:rsid w:val="00641D84"/>
    <w:rsid w:val="006423B8"/>
    <w:rsid w:val="00644B07"/>
    <w:rsid w:val="00645FA3"/>
    <w:rsid w:val="006515DB"/>
    <w:rsid w:val="00651E86"/>
    <w:rsid w:val="00653A7F"/>
    <w:rsid w:val="00654D6E"/>
    <w:rsid w:val="0065749B"/>
    <w:rsid w:val="00661C21"/>
    <w:rsid w:val="00661DAE"/>
    <w:rsid w:val="0066281E"/>
    <w:rsid w:val="0066310B"/>
    <w:rsid w:val="00663CF5"/>
    <w:rsid w:val="00665068"/>
    <w:rsid w:val="00665252"/>
    <w:rsid w:val="00665513"/>
    <w:rsid w:val="00666E99"/>
    <w:rsid w:val="00673645"/>
    <w:rsid w:val="006748AE"/>
    <w:rsid w:val="00674FB0"/>
    <w:rsid w:val="006834C7"/>
    <w:rsid w:val="0068485C"/>
    <w:rsid w:val="00684950"/>
    <w:rsid w:val="00685405"/>
    <w:rsid w:val="00687E3E"/>
    <w:rsid w:val="0069040D"/>
    <w:rsid w:val="006926CF"/>
    <w:rsid w:val="00695B57"/>
    <w:rsid w:val="00695C3C"/>
    <w:rsid w:val="0069638C"/>
    <w:rsid w:val="00696EF0"/>
    <w:rsid w:val="006A0597"/>
    <w:rsid w:val="006A2E42"/>
    <w:rsid w:val="006A5604"/>
    <w:rsid w:val="006A6828"/>
    <w:rsid w:val="006B04A5"/>
    <w:rsid w:val="006B46B3"/>
    <w:rsid w:val="006B70BF"/>
    <w:rsid w:val="006C078C"/>
    <w:rsid w:val="006C1530"/>
    <w:rsid w:val="006C1CF9"/>
    <w:rsid w:val="006C2657"/>
    <w:rsid w:val="006C459C"/>
    <w:rsid w:val="006C4C77"/>
    <w:rsid w:val="006C57AB"/>
    <w:rsid w:val="006C5F30"/>
    <w:rsid w:val="006C7575"/>
    <w:rsid w:val="006D0D89"/>
    <w:rsid w:val="006D3B14"/>
    <w:rsid w:val="006D7409"/>
    <w:rsid w:val="006D76A5"/>
    <w:rsid w:val="006E15A3"/>
    <w:rsid w:val="006E291F"/>
    <w:rsid w:val="006E64D6"/>
    <w:rsid w:val="006E707C"/>
    <w:rsid w:val="006F2741"/>
    <w:rsid w:val="006F7530"/>
    <w:rsid w:val="006F7FA1"/>
    <w:rsid w:val="00701064"/>
    <w:rsid w:val="007026DD"/>
    <w:rsid w:val="00705173"/>
    <w:rsid w:val="00705897"/>
    <w:rsid w:val="0070601C"/>
    <w:rsid w:val="00712728"/>
    <w:rsid w:val="00713C46"/>
    <w:rsid w:val="00714FD8"/>
    <w:rsid w:val="00716C29"/>
    <w:rsid w:val="00720DC5"/>
    <w:rsid w:val="007212F5"/>
    <w:rsid w:val="007240C8"/>
    <w:rsid w:val="00725BA0"/>
    <w:rsid w:val="00725FFC"/>
    <w:rsid w:val="007303DC"/>
    <w:rsid w:val="00732DD9"/>
    <w:rsid w:val="00737292"/>
    <w:rsid w:val="00741DD8"/>
    <w:rsid w:val="007506C9"/>
    <w:rsid w:val="007534F4"/>
    <w:rsid w:val="00755413"/>
    <w:rsid w:val="007563E2"/>
    <w:rsid w:val="007605DB"/>
    <w:rsid w:val="0076457F"/>
    <w:rsid w:val="007672F8"/>
    <w:rsid w:val="007706FF"/>
    <w:rsid w:val="00772F39"/>
    <w:rsid w:val="007763EC"/>
    <w:rsid w:val="00776AA4"/>
    <w:rsid w:val="00777E99"/>
    <w:rsid w:val="0078119F"/>
    <w:rsid w:val="00781C4F"/>
    <w:rsid w:val="0078234C"/>
    <w:rsid w:val="00782C96"/>
    <w:rsid w:val="007840EE"/>
    <w:rsid w:val="00784D47"/>
    <w:rsid w:val="00791185"/>
    <w:rsid w:val="00793667"/>
    <w:rsid w:val="00794BC6"/>
    <w:rsid w:val="00797B17"/>
    <w:rsid w:val="007A226F"/>
    <w:rsid w:val="007A33B4"/>
    <w:rsid w:val="007A5064"/>
    <w:rsid w:val="007A6B03"/>
    <w:rsid w:val="007B212D"/>
    <w:rsid w:val="007B3409"/>
    <w:rsid w:val="007B3F7B"/>
    <w:rsid w:val="007B5675"/>
    <w:rsid w:val="007B673F"/>
    <w:rsid w:val="007B67CE"/>
    <w:rsid w:val="007C0286"/>
    <w:rsid w:val="007C16F1"/>
    <w:rsid w:val="007C1E9C"/>
    <w:rsid w:val="007C25D5"/>
    <w:rsid w:val="007C2745"/>
    <w:rsid w:val="007C33FC"/>
    <w:rsid w:val="007C3E66"/>
    <w:rsid w:val="007C4AB7"/>
    <w:rsid w:val="007C6040"/>
    <w:rsid w:val="007C7224"/>
    <w:rsid w:val="007D0C55"/>
    <w:rsid w:val="007D35BD"/>
    <w:rsid w:val="007D3694"/>
    <w:rsid w:val="007D5956"/>
    <w:rsid w:val="007D7CF5"/>
    <w:rsid w:val="007E0012"/>
    <w:rsid w:val="007E00A8"/>
    <w:rsid w:val="007E167C"/>
    <w:rsid w:val="007E2BB7"/>
    <w:rsid w:val="007E4F8D"/>
    <w:rsid w:val="007E514C"/>
    <w:rsid w:val="007E5BFD"/>
    <w:rsid w:val="007E66F3"/>
    <w:rsid w:val="007E7EC6"/>
    <w:rsid w:val="007F0441"/>
    <w:rsid w:val="007F10EC"/>
    <w:rsid w:val="007F1FAB"/>
    <w:rsid w:val="007F3570"/>
    <w:rsid w:val="007F7065"/>
    <w:rsid w:val="007F7C37"/>
    <w:rsid w:val="00800267"/>
    <w:rsid w:val="008022EE"/>
    <w:rsid w:val="00804833"/>
    <w:rsid w:val="00804BE7"/>
    <w:rsid w:val="00804E50"/>
    <w:rsid w:val="00807C7F"/>
    <w:rsid w:val="00807E8D"/>
    <w:rsid w:val="008122B5"/>
    <w:rsid w:val="00812C60"/>
    <w:rsid w:val="00812D91"/>
    <w:rsid w:val="0081361A"/>
    <w:rsid w:val="0081414E"/>
    <w:rsid w:val="00814761"/>
    <w:rsid w:val="00815C34"/>
    <w:rsid w:val="00823305"/>
    <w:rsid w:val="00824412"/>
    <w:rsid w:val="00824BAA"/>
    <w:rsid w:val="00825F79"/>
    <w:rsid w:val="00834406"/>
    <w:rsid w:val="00835865"/>
    <w:rsid w:val="00835F18"/>
    <w:rsid w:val="00843C8E"/>
    <w:rsid w:val="008453E3"/>
    <w:rsid w:val="00845B20"/>
    <w:rsid w:val="00845DB4"/>
    <w:rsid w:val="0084688B"/>
    <w:rsid w:val="00850070"/>
    <w:rsid w:val="0085040F"/>
    <w:rsid w:val="008509FB"/>
    <w:rsid w:val="0085192B"/>
    <w:rsid w:val="00852FB7"/>
    <w:rsid w:val="0085532F"/>
    <w:rsid w:val="0085534E"/>
    <w:rsid w:val="008569F0"/>
    <w:rsid w:val="00861C70"/>
    <w:rsid w:val="00861D18"/>
    <w:rsid w:val="00862EF3"/>
    <w:rsid w:val="008655A6"/>
    <w:rsid w:val="008664A9"/>
    <w:rsid w:val="00867814"/>
    <w:rsid w:val="0087042A"/>
    <w:rsid w:val="00875452"/>
    <w:rsid w:val="0087579A"/>
    <w:rsid w:val="00875E1C"/>
    <w:rsid w:val="00877AA3"/>
    <w:rsid w:val="008804E5"/>
    <w:rsid w:val="00881316"/>
    <w:rsid w:val="0088149A"/>
    <w:rsid w:val="008835E7"/>
    <w:rsid w:val="008835F9"/>
    <w:rsid w:val="0088574A"/>
    <w:rsid w:val="00887C13"/>
    <w:rsid w:val="0089188A"/>
    <w:rsid w:val="008A2186"/>
    <w:rsid w:val="008A5703"/>
    <w:rsid w:val="008A5784"/>
    <w:rsid w:val="008A5A09"/>
    <w:rsid w:val="008A5F67"/>
    <w:rsid w:val="008A65ED"/>
    <w:rsid w:val="008B05BD"/>
    <w:rsid w:val="008B09D0"/>
    <w:rsid w:val="008B3487"/>
    <w:rsid w:val="008B4FCC"/>
    <w:rsid w:val="008B70EF"/>
    <w:rsid w:val="008B74C9"/>
    <w:rsid w:val="008C11CA"/>
    <w:rsid w:val="008C12D3"/>
    <w:rsid w:val="008C18D9"/>
    <w:rsid w:val="008C2586"/>
    <w:rsid w:val="008C2E21"/>
    <w:rsid w:val="008C4ACD"/>
    <w:rsid w:val="008C7059"/>
    <w:rsid w:val="008D314E"/>
    <w:rsid w:val="008D3883"/>
    <w:rsid w:val="008D56D1"/>
    <w:rsid w:val="008E1595"/>
    <w:rsid w:val="008E3D36"/>
    <w:rsid w:val="008E5F64"/>
    <w:rsid w:val="008E6091"/>
    <w:rsid w:val="008E6310"/>
    <w:rsid w:val="008E695F"/>
    <w:rsid w:val="008E7B78"/>
    <w:rsid w:val="008F0197"/>
    <w:rsid w:val="008F12CE"/>
    <w:rsid w:val="008F18FF"/>
    <w:rsid w:val="008F1E45"/>
    <w:rsid w:val="008F5673"/>
    <w:rsid w:val="008F77D7"/>
    <w:rsid w:val="009016B6"/>
    <w:rsid w:val="00902329"/>
    <w:rsid w:val="00904D56"/>
    <w:rsid w:val="00907AA6"/>
    <w:rsid w:val="009109A4"/>
    <w:rsid w:val="00912A94"/>
    <w:rsid w:val="0091537C"/>
    <w:rsid w:val="00916D67"/>
    <w:rsid w:val="00920280"/>
    <w:rsid w:val="009229D4"/>
    <w:rsid w:val="00932416"/>
    <w:rsid w:val="00933198"/>
    <w:rsid w:val="009365B2"/>
    <w:rsid w:val="009376D7"/>
    <w:rsid w:val="009407CD"/>
    <w:rsid w:val="00942912"/>
    <w:rsid w:val="00942E8A"/>
    <w:rsid w:val="00947B20"/>
    <w:rsid w:val="009526AF"/>
    <w:rsid w:val="00954164"/>
    <w:rsid w:val="00956A2B"/>
    <w:rsid w:val="0095731D"/>
    <w:rsid w:val="00957C1D"/>
    <w:rsid w:val="009609D5"/>
    <w:rsid w:val="009614EF"/>
    <w:rsid w:val="009638CF"/>
    <w:rsid w:val="00963941"/>
    <w:rsid w:val="0096614A"/>
    <w:rsid w:val="00966973"/>
    <w:rsid w:val="00971309"/>
    <w:rsid w:val="00973390"/>
    <w:rsid w:val="00974101"/>
    <w:rsid w:val="00975BCF"/>
    <w:rsid w:val="0097761B"/>
    <w:rsid w:val="00977BD8"/>
    <w:rsid w:val="00977CA9"/>
    <w:rsid w:val="00981942"/>
    <w:rsid w:val="00987D99"/>
    <w:rsid w:val="00991444"/>
    <w:rsid w:val="00993005"/>
    <w:rsid w:val="00993BD3"/>
    <w:rsid w:val="009A50BE"/>
    <w:rsid w:val="009A5880"/>
    <w:rsid w:val="009B0682"/>
    <w:rsid w:val="009B19EB"/>
    <w:rsid w:val="009B2C28"/>
    <w:rsid w:val="009B4FB5"/>
    <w:rsid w:val="009B51BE"/>
    <w:rsid w:val="009B5D5F"/>
    <w:rsid w:val="009B77D8"/>
    <w:rsid w:val="009C16C4"/>
    <w:rsid w:val="009C48AE"/>
    <w:rsid w:val="009C5822"/>
    <w:rsid w:val="009C6A57"/>
    <w:rsid w:val="009D0C79"/>
    <w:rsid w:val="009D13CA"/>
    <w:rsid w:val="009D1DAE"/>
    <w:rsid w:val="009D20FA"/>
    <w:rsid w:val="009D3EB1"/>
    <w:rsid w:val="009D3EEB"/>
    <w:rsid w:val="009E02C5"/>
    <w:rsid w:val="009E1117"/>
    <w:rsid w:val="009E1C69"/>
    <w:rsid w:val="009E33A2"/>
    <w:rsid w:val="009E785B"/>
    <w:rsid w:val="009E7C12"/>
    <w:rsid w:val="009F3D86"/>
    <w:rsid w:val="009F573E"/>
    <w:rsid w:val="009F629C"/>
    <w:rsid w:val="009F72E3"/>
    <w:rsid w:val="00A02312"/>
    <w:rsid w:val="00A03116"/>
    <w:rsid w:val="00A034F3"/>
    <w:rsid w:val="00A039CD"/>
    <w:rsid w:val="00A04D61"/>
    <w:rsid w:val="00A05DEE"/>
    <w:rsid w:val="00A142AE"/>
    <w:rsid w:val="00A15ABD"/>
    <w:rsid w:val="00A16496"/>
    <w:rsid w:val="00A17A08"/>
    <w:rsid w:val="00A210A4"/>
    <w:rsid w:val="00A21968"/>
    <w:rsid w:val="00A22633"/>
    <w:rsid w:val="00A22DAC"/>
    <w:rsid w:val="00A2512E"/>
    <w:rsid w:val="00A25371"/>
    <w:rsid w:val="00A264C3"/>
    <w:rsid w:val="00A27D1F"/>
    <w:rsid w:val="00A31043"/>
    <w:rsid w:val="00A31DEB"/>
    <w:rsid w:val="00A323F1"/>
    <w:rsid w:val="00A343B0"/>
    <w:rsid w:val="00A36CDB"/>
    <w:rsid w:val="00A40C9D"/>
    <w:rsid w:val="00A423B4"/>
    <w:rsid w:val="00A423FB"/>
    <w:rsid w:val="00A42AF8"/>
    <w:rsid w:val="00A436B0"/>
    <w:rsid w:val="00A464C0"/>
    <w:rsid w:val="00A538A9"/>
    <w:rsid w:val="00A57445"/>
    <w:rsid w:val="00A618B3"/>
    <w:rsid w:val="00A62944"/>
    <w:rsid w:val="00A639FD"/>
    <w:rsid w:val="00A63CF3"/>
    <w:rsid w:val="00A646A9"/>
    <w:rsid w:val="00A65956"/>
    <w:rsid w:val="00A65AB2"/>
    <w:rsid w:val="00A660FA"/>
    <w:rsid w:val="00A6693A"/>
    <w:rsid w:val="00A7016B"/>
    <w:rsid w:val="00A70925"/>
    <w:rsid w:val="00A72E43"/>
    <w:rsid w:val="00A748B5"/>
    <w:rsid w:val="00A77EB1"/>
    <w:rsid w:val="00A81BBB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5781"/>
    <w:rsid w:val="00A975C4"/>
    <w:rsid w:val="00A97DF3"/>
    <w:rsid w:val="00AA1359"/>
    <w:rsid w:val="00AA3BF7"/>
    <w:rsid w:val="00AA4AEF"/>
    <w:rsid w:val="00AA55FC"/>
    <w:rsid w:val="00AA5CFB"/>
    <w:rsid w:val="00AA7061"/>
    <w:rsid w:val="00AA7991"/>
    <w:rsid w:val="00AB03FF"/>
    <w:rsid w:val="00AB0D76"/>
    <w:rsid w:val="00AB23A2"/>
    <w:rsid w:val="00AB369F"/>
    <w:rsid w:val="00AB4D26"/>
    <w:rsid w:val="00AB71FC"/>
    <w:rsid w:val="00AC001C"/>
    <w:rsid w:val="00AC07D3"/>
    <w:rsid w:val="00AC2368"/>
    <w:rsid w:val="00AC44F6"/>
    <w:rsid w:val="00AC562C"/>
    <w:rsid w:val="00AC6F38"/>
    <w:rsid w:val="00AD06CC"/>
    <w:rsid w:val="00AD10B6"/>
    <w:rsid w:val="00AD16FC"/>
    <w:rsid w:val="00AD1759"/>
    <w:rsid w:val="00AD1EB1"/>
    <w:rsid w:val="00AD304E"/>
    <w:rsid w:val="00AD3AF5"/>
    <w:rsid w:val="00AD5642"/>
    <w:rsid w:val="00AE38E9"/>
    <w:rsid w:val="00AE5826"/>
    <w:rsid w:val="00AE7962"/>
    <w:rsid w:val="00AE7F53"/>
    <w:rsid w:val="00AF2B93"/>
    <w:rsid w:val="00AF316D"/>
    <w:rsid w:val="00AF53EE"/>
    <w:rsid w:val="00B0082A"/>
    <w:rsid w:val="00B00D14"/>
    <w:rsid w:val="00B00D44"/>
    <w:rsid w:val="00B02879"/>
    <w:rsid w:val="00B0414B"/>
    <w:rsid w:val="00B04CF6"/>
    <w:rsid w:val="00B0591E"/>
    <w:rsid w:val="00B10368"/>
    <w:rsid w:val="00B12AD0"/>
    <w:rsid w:val="00B15E28"/>
    <w:rsid w:val="00B16A20"/>
    <w:rsid w:val="00B2094F"/>
    <w:rsid w:val="00B22441"/>
    <w:rsid w:val="00B24D0A"/>
    <w:rsid w:val="00B2624F"/>
    <w:rsid w:val="00B3130B"/>
    <w:rsid w:val="00B340F0"/>
    <w:rsid w:val="00B3690E"/>
    <w:rsid w:val="00B43020"/>
    <w:rsid w:val="00B441F8"/>
    <w:rsid w:val="00B44530"/>
    <w:rsid w:val="00B44E5D"/>
    <w:rsid w:val="00B50F67"/>
    <w:rsid w:val="00B53287"/>
    <w:rsid w:val="00B53B96"/>
    <w:rsid w:val="00B54A6E"/>
    <w:rsid w:val="00B551BE"/>
    <w:rsid w:val="00B5652D"/>
    <w:rsid w:val="00B615D1"/>
    <w:rsid w:val="00B67D6A"/>
    <w:rsid w:val="00B71234"/>
    <w:rsid w:val="00B7145D"/>
    <w:rsid w:val="00B7167D"/>
    <w:rsid w:val="00B716BA"/>
    <w:rsid w:val="00B7282B"/>
    <w:rsid w:val="00B729F1"/>
    <w:rsid w:val="00B73D6B"/>
    <w:rsid w:val="00B73E82"/>
    <w:rsid w:val="00B74811"/>
    <w:rsid w:val="00B74AE6"/>
    <w:rsid w:val="00B74DE2"/>
    <w:rsid w:val="00B752DD"/>
    <w:rsid w:val="00B7532C"/>
    <w:rsid w:val="00B75E9E"/>
    <w:rsid w:val="00B77E0B"/>
    <w:rsid w:val="00B8031D"/>
    <w:rsid w:val="00B82EF7"/>
    <w:rsid w:val="00B84A3B"/>
    <w:rsid w:val="00B84BFF"/>
    <w:rsid w:val="00B8794C"/>
    <w:rsid w:val="00B87F10"/>
    <w:rsid w:val="00B9204D"/>
    <w:rsid w:val="00B95C61"/>
    <w:rsid w:val="00BA1EFA"/>
    <w:rsid w:val="00BA32CD"/>
    <w:rsid w:val="00BA4CA0"/>
    <w:rsid w:val="00BB14E7"/>
    <w:rsid w:val="00BB5980"/>
    <w:rsid w:val="00BB5C2C"/>
    <w:rsid w:val="00BB6C3F"/>
    <w:rsid w:val="00BC1BD5"/>
    <w:rsid w:val="00BC3BB2"/>
    <w:rsid w:val="00BC5C4D"/>
    <w:rsid w:val="00BC6B21"/>
    <w:rsid w:val="00BC6B9B"/>
    <w:rsid w:val="00BD1D32"/>
    <w:rsid w:val="00BD416F"/>
    <w:rsid w:val="00BD5C91"/>
    <w:rsid w:val="00BE0518"/>
    <w:rsid w:val="00BE07BB"/>
    <w:rsid w:val="00BE15E3"/>
    <w:rsid w:val="00BE1A07"/>
    <w:rsid w:val="00BE28D9"/>
    <w:rsid w:val="00BE4CE9"/>
    <w:rsid w:val="00BE6049"/>
    <w:rsid w:val="00BE6157"/>
    <w:rsid w:val="00BF2E1D"/>
    <w:rsid w:val="00BF3B86"/>
    <w:rsid w:val="00BF69F8"/>
    <w:rsid w:val="00BF7CF5"/>
    <w:rsid w:val="00BF7DBC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1D01"/>
    <w:rsid w:val="00C23EF5"/>
    <w:rsid w:val="00C24CBF"/>
    <w:rsid w:val="00C25D6D"/>
    <w:rsid w:val="00C264F2"/>
    <w:rsid w:val="00C26ECE"/>
    <w:rsid w:val="00C303D7"/>
    <w:rsid w:val="00C30EF7"/>
    <w:rsid w:val="00C33252"/>
    <w:rsid w:val="00C3362B"/>
    <w:rsid w:val="00C33B88"/>
    <w:rsid w:val="00C35833"/>
    <w:rsid w:val="00C411D5"/>
    <w:rsid w:val="00C414BC"/>
    <w:rsid w:val="00C42C23"/>
    <w:rsid w:val="00C44167"/>
    <w:rsid w:val="00C4520A"/>
    <w:rsid w:val="00C460F9"/>
    <w:rsid w:val="00C46BA8"/>
    <w:rsid w:val="00C476DD"/>
    <w:rsid w:val="00C47BDA"/>
    <w:rsid w:val="00C5048A"/>
    <w:rsid w:val="00C50CBE"/>
    <w:rsid w:val="00C51BF4"/>
    <w:rsid w:val="00C55B21"/>
    <w:rsid w:val="00C561C5"/>
    <w:rsid w:val="00C56907"/>
    <w:rsid w:val="00C624BB"/>
    <w:rsid w:val="00C639F4"/>
    <w:rsid w:val="00C648DF"/>
    <w:rsid w:val="00C6686A"/>
    <w:rsid w:val="00C71735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2F1E"/>
    <w:rsid w:val="00C96EAB"/>
    <w:rsid w:val="00C96F09"/>
    <w:rsid w:val="00C9729D"/>
    <w:rsid w:val="00C978BA"/>
    <w:rsid w:val="00CA107B"/>
    <w:rsid w:val="00CA1089"/>
    <w:rsid w:val="00CA146D"/>
    <w:rsid w:val="00CA2395"/>
    <w:rsid w:val="00CA5B0B"/>
    <w:rsid w:val="00CA5E21"/>
    <w:rsid w:val="00CB0793"/>
    <w:rsid w:val="00CB2714"/>
    <w:rsid w:val="00CB5B22"/>
    <w:rsid w:val="00CB5DC3"/>
    <w:rsid w:val="00CC2322"/>
    <w:rsid w:val="00CC2B91"/>
    <w:rsid w:val="00CC3B1B"/>
    <w:rsid w:val="00CC616D"/>
    <w:rsid w:val="00CD4812"/>
    <w:rsid w:val="00CD76E2"/>
    <w:rsid w:val="00CE4D6A"/>
    <w:rsid w:val="00CE63D3"/>
    <w:rsid w:val="00CE6CD0"/>
    <w:rsid w:val="00CE7AAD"/>
    <w:rsid w:val="00CF103C"/>
    <w:rsid w:val="00CF23AA"/>
    <w:rsid w:val="00CF6575"/>
    <w:rsid w:val="00D0015F"/>
    <w:rsid w:val="00D01D0F"/>
    <w:rsid w:val="00D03B13"/>
    <w:rsid w:val="00D062B6"/>
    <w:rsid w:val="00D06D6E"/>
    <w:rsid w:val="00D10250"/>
    <w:rsid w:val="00D1317A"/>
    <w:rsid w:val="00D143B3"/>
    <w:rsid w:val="00D144E9"/>
    <w:rsid w:val="00D1514B"/>
    <w:rsid w:val="00D17728"/>
    <w:rsid w:val="00D20F11"/>
    <w:rsid w:val="00D21774"/>
    <w:rsid w:val="00D22033"/>
    <w:rsid w:val="00D22CC7"/>
    <w:rsid w:val="00D232DB"/>
    <w:rsid w:val="00D24D8C"/>
    <w:rsid w:val="00D24EB0"/>
    <w:rsid w:val="00D26865"/>
    <w:rsid w:val="00D26EB9"/>
    <w:rsid w:val="00D33676"/>
    <w:rsid w:val="00D3547C"/>
    <w:rsid w:val="00D37DE6"/>
    <w:rsid w:val="00D42ADC"/>
    <w:rsid w:val="00D461BD"/>
    <w:rsid w:val="00D505F5"/>
    <w:rsid w:val="00D51AB5"/>
    <w:rsid w:val="00D51FE1"/>
    <w:rsid w:val="00D52486"/>
    <w:rsid w:val="00D601CE"/>
    <w:rsid w:val="00D61668"/>
    <w:rsid w:val="00D6419E"/>
    <w:rsid w:val="00D649B6"/>
    <w:rsid w:val="00D64A39"/>
    <w:rsid w:val="00D67F39"/>
    <w:rsid w:val="00D73152"/>
    <w:rsid w:val="00D735BD"/>
    <w:rsid w:val="00D747F2"/>
    <w:rsid w:val="00D74E94"/>
    <w:rsid w:val="00D80029"/>
    <w:rsid w:val="00D81D20"/>
    <w:rsid w:val="00D8415F"/>
    <w:rsid w:val="00D859AA"/>
    <w:rsid w:val="00D86442"/>
    <w:rsid w:val="00D9021B"/>
    <w:rsid w:val="00D9093D"/>
    <w:rsid w:val="00D910CA"/>
    <w:rsid w:val="00D92E0F"/>
    <w:rsid w:val="00D93648"/>
    <w:rsid w:val="00D94870"/>
    <w:rsid w:val="00D95189"/>
    <w:rsid w:val="00D959C2"/>
    <w:rsid w:val="00D961B6"/>
    <w:rsid w:val="00D978F4"/>
    <w:rsid w:val="00D97BDD"/>
    <w:rsid w:val="00DA004B"/>
    <w:rsid w:val="00DA12AE"/>
    <w:rsid w:val="00DA20D3"/>
    <w:rsid w:val="00DA536A"/>
    <w:rsid w:val="00DA5F56"/>
    <w:rsid w:val="00DA7BEE"/>
    <w:rsid w:val="00DB0784"/>
    <w:rsid w:val="00DB119C"/>
    <w:rsid w:val="00DB44EF"/>
    <w:rsid w:val="00DB6F0B"/>
    <w:rsid w:val="00DC5926"/>
    <w:rsid w:val="00DD0854"/>
    <w:rsid w:val="00DD4982"/>
    <w:rsid w:val="00DD4E1B"/>
    <w:rsid w:val="00DD5138"/>
    <w:rsid w:val="00DD583A"/>
    <w:rsid w:val="00DD7E98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3D4A"/>
    <w:rsid w:val="00DF451E"/>
    <w:rsid w:val="00DF639F"/>
    <w:rsid w:val="00DF72FA"/>
    <w:rsid w:val="00DF7E53"/>
    <w:rsid w:val="00E001A7"/>
    <w:rsid w:val="00E007BF"/>
    <w:rsid w:val="00E03208"/>
    <w:rsid w:val="00E03C05"/>
    <w:rsid w:val="00E04D1B"/>
    <w:rsid w:val="00E064A7"/>
    <w:rsid w:val="00E0731E"/>
    <w:rsid w:val="00E0738E"/>
    <w:rsid w:val="00E1046E"/>
    <w:rsid w:val="00E1100C"/>
    <w:rsid w:val="00E13DF3"/>
    <w:rsid w:val="00E147B1"/>
    <w:rsid w:val="00E15BF8"/>
    <w:rsid w:val="00E16CC5"/>
    <w:rsid w:val="00E17AE5"/>
    <w:rsid w:val="00E309B1"/>
    <w:rsid w:val="00E3223E"/>
    <w:rsid w:val="00E34273"/>
    <w:rsid w:val="00E34DF5"/>
    <w:rsid w:val="00E35377"/>
    <w:rsid w:val="00E35507"/>
    <w:rsid w:val="00E36400"/>
    <w:rsid w:val="00E37085"/>
    <w:rsid w:val="00E41F28"/>
    <w:rsid w:val="00E459D1"/>
    <w:rsid w:val="00E4619E"/>
    <w:rsid w:val="00E4744A"/>
    <w:rsid w:val="00E475CA"/>
    <w:rsid w:val="00E47CF6"/>
    <w:rsid w:val="00E5065B"/>
    <w:rsid w:val="00E526B6"/>
    <w:rsid w:val="00E56CFC"/>
    <w:rsid w:val="00E57CC2"/>
    <w:rsid w:val="00E606C1"/>
    <w:rsid w:val="00E62E81"/>
    <w:rsid w:val="00E64476"/>
    <w:rsid w:val="00E64590"/>
    <w:rsid w:val="00E65C36"/>
    <w:rsid w:val="00E661F8"/>
    <w:rsid w:val="00E667FF"/>
    <w:rsid w:val="00E6687C"/>
    <w:rsid w:val="00E668C9"/>
    <w:rsid w:val="00E675B9"/>
    <w:rsid w:val="00E71DD2"/>
    <w:rsid w:val="00E73732"/>
    <w:rsid w:val="00E7430C"/>
    <w:rsid w:val="00E74441"/>
    <w:rsid w:val="00E75C8D"/>
    <w:rsid w:val="00E75D23"/>
    <w:rsid w:val="00E811B2"/>
    <w:rsid w:val="00E81550"/>
    <w:rsid w:val="00E82049"/>
    <w:rsid w:val="00E8321C"/>
    <w:rsid w:val="00E90A23"/>
    <w:rsid w:val="00E91482"/>
    <w:rsid w:val="00E91540"/>
    <w:rsid w:val="00E9332B"/>
    <w:rsid w:val="00E93F8C"/>
    <w:rsid w:val="00E9444A"/>
    <w:rsid w:val="00E9476D"/>
    <w:rsid w:val="00E95558"/>
    <w:rsid w:val="00E96EF4"/>
    <w:rsid w:val="00EA1079"/>
    <w:rsid w:val="00EA133F"/>
    <w:rsid w:val="00EA2FF7"/>
    <w:rsid w:val="00EA6F3B"/>
    <w:rsid w:val="00EA6F7B"/>
    <w:rsid w:val="00EA7517"/>
    <w:rsid w:val="00EB017A"/>
    <w:rsid w:val="00EB1077"/>
    <w:rsid w:val="00EB22A4"/>
    <w:rsid w:val="00EB4E31"/>
    <w:rsid w:val="00EB5D3C"/>
    <w:rsid w:val="00EB5E8C"/>
    <w:rsid w:val="00EB67FF"/>
    <w:rsid w:val="00EC1406"/>
    <w:rsid w:val="00EC1C1B"/>
    <w:rsid w:val="00EC255C"/>
    <w:rsid w:val="00EC291C"/>
    <w:rsid w:val="00EC68C1"/>
    <w:rsid w:val="00ED2B6E"/>
    <w:rsid w:val="00ED4E90"/>
    <w:rsid w:val="00ED55BF"/>
    <w:rsid w:val="00ED7B81"/>
    <w:rsid w:val="00EE01EC"/>
    <w:rsid w:val="00EE1608"/>
    <w:rsid w:val="00EE2613"/>
    <w:rsid w:val="00EE47DF"/>
    <w:rsid w:val="00EE5673"/>
    <w:rsid w:val="00EE5F12"/>
    <w:rsid w:val="00EF4DC5"/>
    <w:rsid w:val="00EF50CA"/>
    <w:rsid w:val="00EF53FD"/>
    <w:rsid w:val="00EF58E8"/>
    <w:rsid w:val="00EF5E39"/>
    <w:rsid w:val="00EF7286"/>
    <w:rsid w:val="00EF7F76"/>
    <w:rsid w:val="00F01ADD"/>
    <w:rsid w:val="00F0309D"/>
    <w:rsid w:val="00F03A7E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5500"/>
    <w:rsid w:val="00F166E1"/>
    <w:rsid w:val="00F219CB"/>
    <w:rsid w:val="00F25972"/>
    <w:rsid w:val="00F259F5"/>
    <w:rsid w:val="00F25A70"/>
    <w:rsid w:val="00F263A5"/>
    <w:rsid w:val="00F263F0"/>
    <w:rsid w:val="00F26CEB"/>
    <w:rsid w:val="00F279EE"/>
    <w:rsid w:val="00F318C0"/>
    <w:rsid w:val="00F32061"/>
    <w:rsid w:val="00F3358A"/>
    <w:rsid w:val="00F34D51"/>
    <w:rsid w:val="00F3766F"/>
    <w:rsid w:val="00F406A0"/>
    <w:rsid w:val="00F40D2C"/>
    <w:rsid w:val="00F4156C"/>
    <w:rsid w:val="00F41AB2"/>
    <w:rsid w:val="00F42D44"/>
    <w:rsid w:val="00F43FB9"/>
    <w:rsid w:val="00F45266"/>
    <w:rsid w:val="00F45F48"/>
    <w:rsid w:val="00F47A40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DF4"/>
    <w:rsid w:val="00F6757E"/>
    <w:rsid w:val="00F67DCC"/>
    <w:rsid w:val="00F702ED"/>
    <w:rsid w:val="00F73CD6"/>
    <w:rsid w:val="00F769BB"/>
    <w:rsid w:val="00F7741F"/>
    <w:rsid w:val="00F80A00"/>
    <w:rsid w:val="00F815B1"/>
    <w:rsid w:val="00F81C89"/>
    <w:rsid w:val="00F82113"/>
    <w:rsid w:val="00F825CA"/>
    <w:rsid w:val="00F831C9"/>
    <w:rsid w:val="00F83C53"/>
    <w:rsid w:val="00F83FE4"/>
    <w:rsid w:val="00F867EB"/>
    <w:rsid w:val="00F87956"/>
    <w:rsid w:val="00F9434F"/>
    <w:rsid w:val="00F955EC"/>
    <w:rsid w:val="00F95F9C"/>
    <w:rsid w:val="00F96AAA"/>
    <w:rsid w:val="00FA007A"/>
    <w:rsid w:val="00FA0CA8"/>
    <w:rsid w:val="00FA1EA9"/>
    <w:rsid w:val="00FA2163"/>
    <w:rsid w:val="00FA7AEA"/>
    <w:rsid w:val="00FB02FC"/>
    <w:rsid w:val="00FB306E"/>
    <w:rsid w:val="00FB3267"/>
    <w:rsid w:val="00FB44DE"/>
    <w:rsid w:val="00FC2025"/>
    <w:rsid w:val="00FC28A8"/>
    <w:rsid w:val="00FC44CD"/>
    <w:rsid w:val="00FC4A6F"/>
    <w:rsid w:val="00FC6BF5"/>
    <w:rsid w:val="00FC6EC3"/>
    <w:rsid w:val="00FD2A99"/>
    <w:rsid w:val="00FD3507"/>
    <w:rsid w:val="00FD6F5B"/>
    <w:rsid w:val="00FE268A"/>
    <w:rsid w:val="00FE3D1F"/>
    <w:rsid w:val="00FE6013"/>
    <w:rsid w:val="00FF1D6E"/>
    <w:rsid w:val="00FF1F1A"/>
    <w:rsid w:val="00FF2454"/>
    <w:rsid w:val="00FF2E16"/>
    <w:rsid w:val="00FF426F"/>
    <w:rsid w:val="00FF64E9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39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Название1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uiPriority w:val="99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e">
    <w:name w:val="Без интервала Знак"/>
    <w:link w:val="ad"/>
    <w:locked/>
    <w:rsid w:val="00AD1EB1"/>
    <w:rPr>
      <w:sz w:val="24"/>
      <w:szCs w:val="24"/>
    </w:rPr>
  </w:style>
  <w:style w:type="character" w:customStyle="1" w:styleId="A00">
    <w:name w:val="A0"/>
    <w:rsid w:val="00D73152"/>
    <w:rPr>
      <w:color w:val="000000"/>
      <w:sz w:val="20"/>
      <w:szCs w:val="20"/>
    </w:rPr>
  </w:style>
  <w:style w:type="paragraph" w:customStyle="1" w:styleId="s1">
    <w:name w:val="s_1"/>
    <w:basedOn w:val="a"/>
    <w:rsid w:val="00D73152"/>
    <w:pPr>
      <w:spacing w:before="100" w:beforeAutospacing="1" w:after="100" w:afterAutospacing="1"/>
    </w:pPr>
  </w:style>
  <w:style w:type="paragraph" w:customStyle="1" w:styleId="Default">
    <w:name w:val="Default"/>
    <w:rsid w:val="00D731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0">
    <w:name w:val="A1"/>
    <w:uiPriority w:val="99"/>
    <w:rsid w:val="00D73152"/>
    <w:rPr>
      <w:b/>
      <w:bCs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D73152"/>
    <w:pPr>
      <w:spacing w:line="241" w:lineRule="atLeast"/>
    </w:pPr>
    <w:rPr>
      <w:rFonts w:eastAsia="Calibri"/>
      <w:color w:val="auto"/>
    </w:rPr>
  </w:style>
  <w:style w:type="character" w:customStyle="1" w:styleId="A70">
    <w:name w:val="A7"/>
    <w:uiPriority w:val="99"/>
    <w:rsid w:val="00D7315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73152"/>
    <w:pPr>
      <w:spacing w:line="201" w:lineRule="atLeast"/>
    </w:pPr>
    <w:rPr>
      <w:rFonts w:eastAsia="Calibri"/>
      <w:color w:val="auto"/>
    </w:rPr>
  </w:style>
  <w:style w:type="character" w:styleId="affc">
    <w:name w:val="Emphasis"/>
    <w:uiPriority w:val="20"/>
    <w:qFormat/>
    <w:rsid w:val="00FA7AEA"/>
    <w:rPr>
      <w:i/>
      <w:iCs/>
    </w:rPr>
  </w:style>
  <w:style w:type="character" w:styleId="affd">
    <w:name w:val="Strong"/>
    <w:basedOn w:val="a0"/>
    <w:uiPriority w:val="22"/>
    <w:qFormat/>
    <w:rsid w:val="001B4EB0"/>
    <w:rPr>
      <w:b/>
      <w:bCs/>
    </w:rPr>
  </w:style>
  <w:style w:type="character" w:customStyle="1" w:styleId="fontstyle01">
    <w:name w:val="fontstyle01"/>
    <w:basedOn w:val="a0"/>
    <w:rsid w:val="00DF7E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C4398"/>
    <w:rPr>
      <w:b/>
      <w:bCs/>
      <w:sz w:val="28"/>
    </w:rPr>
  </w:style>
  <w:style w:type="paragraph" w:styleId="affe">
    <w:name w:val="Title"/>
    <w:basedOn w:val="a"/>
    <w:next w:val="a"/>
    <w:link w:val="afff"/>
    <w:uiPriority w:val="10"/>
    <w:qFormat/>
    <w:rsid w:val="003805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Название Знак"/>
    <w:basedOn w:val="a0"/>
    <w:link w:val="affe"/>
    <w:uiPriority w:val="10"/>
    <w:rsid w:val="0038050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8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2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1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11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28&amp;dst=616&amp;field=134&amp;date=30.10.2023" TargetMode="External"/><Relationship Id="rId13" Type="http://schemas.openxmlformats.org/officeDocument/2006/relationships/hyperlink" Target="https://www.audit-it.ru/tk/13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dit-it.ru/tk/129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t-it.ru/tk/13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udit-it.ru/tk/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1235/afe9c8bc93b61441d8add299564d0e4d4d3c794f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E955-0C76-4977-8C83-9C0C2280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12156</Words>
  <Characters>69292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81286</CharactersWithSpaces>
  <SharedDoc>false</SharedDoc>
  <HLinks>
    <vt:vector size="30" baseType="variant">
      <vt:variant>
        <vt:i4>7733305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consultantplus://offline/ref=4150B37408F9483D6C446C4524D4A2C3F20920E56AF28B4CE8A8BD3EE5FA68A5B78A6C4D0E7C9732t4qAO</vt:lpwstr>
      </vt:variant>
      <vt:variant>
        <vt:i4>8323087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http://www.consultant.ru/document/cons_doc_LAW_351235/afe9c8bc93b61441d8add299564d0e4d4d3c794f/</vt:lpwstr>
      </vt:variant>
      <vt:variant>
        <vt:lpwstr/>
      </vt:variant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consultantplus://offline/ref=5DC78852E8B3C5D719DFF1EA81B25128777C0BDBC942015AF2242407AA6207AEB5800BEB89A54B18LEV9G</vt:lpwstr>
      </vt:variant>
      <vt:variant>
        <vt:i4>5570613</vt:i4>
      </vt:variant>
      <vt:variant>
        <vt:i4>3</vt:i4>
      </vt:variant>
      <vt:variant>
        <vt:i4>0</vt:i4>
      </vt:variant>
      <vt:variant>
        <vt:i4>5</vt:i4>
      </vt:variant>
      <vt:variant>
        <vt:lpwstr>http://www.eseur.ru/Sovmestnoe_pismo_Minobrnauki_i_Profsouza_po_sokrascheniu_i_ustraneniu_izbitochnoy_otchetnosti_uchiteley/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https://login.consultant.ru/link/?rnd=AFDFCF1B6779573C8328466DC86342B6&amp;req=doc&amp;base=LAW&amp;n=198999&amp;dst=100033&amp;fld=134&amp;REFFIELD=134&amp;REFDST=100061&amp;REFDOC=288271&amp;REFBASE=LAW&amp;stat=refcode=10881;dstident=100033;index=83&amp;date=16.06.2020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subject/>
  <dc:creator>Наташа</dc:creator>
  <cp:keywords/>
  <dc:description/>
  <cp:lastModifiedBy>admin</cp:lastModifiedBy>
  <cp:revision>44</cp:revision>
  <cp:lastPrinted>2025-10-29T07:14:00Z</cp:lastPrinted>
  <dcterms:created xsi:type="dcterms:W3CDTF">2023-11-14T09:36:00Z</dcterms:created>
  <dcterms:modified xsi:type="dcterms:W3CDTF">2025-10-29T07:14:00Z</dcterms:modified>
</cp:coreProperties>
</file>